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0285" w:rsidRDefault="00240285" w:rsidP="00201F5F">
      <w:pPr>
        <w:spacing w:line="480" w:lineRule="auto"/>
        <w:jc w:val="center"/>
        <w:rPr>
          <w:rFonts w:ascii="Times New Roman" w:hAnsi="Times New Roman" w:cs="Times New Roman"/>
          <w:b/>
          <w:sz w:val="24"/>
          <w:szCs w:val="24"/>
        </w:rPr>
      </w:pPr>
    </w:p>
    <w:p w:rsidR="00651711" w:rsidRDefault="00651711" w:rsidP="00201F5F">
      <w:pPr>
        <w:spacing w:line="480" w:lineRule="auto"/>
        <w:jc w:val="center"/>
        <w:rPr>
          <w:rFonts w:ascii="Times New Roman" w:hAnsi="Times New Roman" w:cs="Times New Roman"/>
          <w:b/>
          <w:sz w:val="24"/>
          <w:szCs w:val="24"/>
        </w:rPr>
      </w:pPr>
    </w:p>
    <w:p w:rsidR="00651711" w:rsidRDefault="00651711" w:rsidP="00201F5F">
      <w:pPr>
        <w:spacing w:line="480" w:lineRule="auto"/>
        <w:jc w:val="center"/>
        <w:rPr>
          <w:rFonts w:ascii="Times New Roman" w:hAnsi="Times New Roman" w:cs="Times New Roman"/>
          <w:b/>
          <w:sz w:val="24"/>
          <w:szCs w:val="24"/>
        </w:rPr>
      </w:pPr>
    </w:p>
    <w:p w:rsidR="00651711" w:rsidRDefault="00651711" w:rsidP="00201F5F">
      <w:pPr>
        <w:spacing w:line="480" w:lineRule="auto"/>
        <w:jc w:val="center"/>
        <w:rPr>
          <w:rFonts w:ascii="Times New Roman" w:hAnsi="Times New Roman" w:cs="Times New Roman"/>
          <w:b/>
          <w:sz w:val="24"/>
          <w:szCs w:val="24"/>
        </w:rPr>
      </w:pPr>
    </w:p>
    <w:p w:rsidR="00651711" w:rsidRDefault="002C37F8" w:rsidP="00201F5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Intellectual Disability</w:t>
      </w:r>
    </w:p>
    <w:p w:rsidR="00651711" w:rsidRDefault="00651711" w:rsidP="00201F5F">
      <w:pPr>
        <w:spacing w:line="480" w:lineRule="auto"/>
        <w:jc w:val="center"/>
        <w:rPr>
          <w:rFonts w:ascii="Times New Roman" w:hAnsi="Times New Roman" w:cs="Times New Roman"/>
          <w:b/>
          <w:sz w:val="24"/>
          <w:szCs w:val="24"/>
        </w:rPr>
      </w:pPr>
    </w:p>
    <w:p w:rsidR="00651711" w:rsidRDefault="00651711" w:rsidP="00201F5F">
      <w:pPr>
        <w:spacing w:line="480" w:lineRule="auto"/>
        <w:jc w:val="center"/>
        <w:rPr>
          <w:rFonts w:ascii="Times New Roman" w:hAnsi="Times New Roman" w:cs="Times New Roman"/>
          <w:b/>
          <w:sz w:val="24"/>
          <w:szCs w:val="24"/>
        </w:rPr>
      </w:pPr>
    </w:p>
    <w:p w:rsidR="00651711" w:rsidRDefault="00651711" w:rsidP="00201F5F">
      <w:pPr>
        <w:spacing w:line="480" w:lineRule="auto"/>
        <w:jc w:val="center"/>
        <w:rPr>
          <w:rFonts w:ascii="Times New Roman" w:hAnsi="Times New Roman" w:cs="Times New Roman"/>
          <w:b/>
          <w:sz w:val="24"/>
          <w:szCs w:val="24"/>
        </w:rPr>
      </w:pPr>
    </w:p>
    <w:p w:rsidR="00651711" w:rsidRDefault="00651711" w:rsidP="00201F5F">
      <w:pPr>
        <w:spacing w:line="480" w:lineRule="auto"/>
        <w:jc w:val="center"/>
        <w:rPr>
          <w:rFonts w:ascii="Times New Roman" w:hAnsi="Times New Roman" w:cs="Times New Roman"/>
          <w:b/>
          <w:sz w:val="24"/>
          <w:szCs w:val="24"/>
        </w:rPr>
      </w:pPr>
    </w:p>
    <w:p w:rsidR="00651711" w:rsidRDefault="002C37F8" w:rsidP="00201F5F">
      <w:pPr>
        <w:spacing w:line="480" w:lineRule="auto"/>
        <w:jc w:val="center"/>
        <w:rPr>
          <w:rFonts w:ascii="Times New Roman" w:hAnsi="Times New Roman" w:cs="Times New Roman"/>
          <w:sz w:val="24"/>
          <w:szCs w:val="24"/>
        </w:rPr>
      </w:pPr>
      <w:r>
        <w:rPr>
          <w:rFonts w:ascii="Times New Roman" w:hAnsi="Times New Roman" w:cs="Times New Roman"/>
          <w:sz w:val="24"/>
          <w:szCs w:val="24"/>
        </w:rPr>
        <w:t>Author</w:t>
      </w:r>
    </w:p>
    <w:p w:rsidR="00651711" w:rsidRDefault="002C37F8" w:rsidP="00201F5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51711" w:rsidRDefault="002C37F8" w:rsidP="00201F5F">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651711" w:rsidRDefault="002C37F8" w:rsidP="00201F5F">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Code</w:t>
      </w:r>
    </w:p>
    <w:p w:rsidR="00651711" w:rsidRDefault="002C37F8" w:rsidP="00201F5F">
      <w:pPr>
        <w:spacing w:line="480" w:lineRule="auto"/>
        <w:jc w:val="center"/>
        <w:rPr>
          <w:rFonts w:ascii="Times New Roman" w:hAnsi="Times New Roman" w:cs="Times New Roman"/>
          <w:sz w:val="24"/>
          <w:szCs w:val="24"/>
        </w:rPr>
      </w:pPr>
      <w:r>
        <w:rPr>
          <w:rFonts w:ascii="Times New Roman" w:hAnsi="Times New Roman" w:cs="Times New Roman"/>
          <w:sz w:val="24"/>
          <w:szCs w:val="24"/>
        </w:rPr>
        <w:t>Date of Submission</w:t>
      </w:r>
    </w:p>
    <w:p w:rsidR="00651711" w:rsidRPr="00651711" w:rsidRDefault="00651711" w:rsidP="00201F5F">
      <w:pPr>
        <w:spacing w:line="480" w:lineRule="auto"/>
        <w:jc w:val="center"/>
        <w:rPr>
          <w:rFonts w:ascii="Times New Roman" w:hAnsi="Times New Roman" w:cs="Times New Roman"/>
          <w:sz w:val="24"/>
          <w:szCs w:val="24"/>
        </w:rPr>
      </w:pPr>
    </w:p>
    <w:p w:rsidR="00651711" w:rsidRDefault="00651711" w:rsidP="00651711">
      <w:pPr>
        <w:spacing w:line="480" w:lineRule="auto"/>
        <w:rPr>
          <w:rFonts w:ascii="Times New Roman" w:hAnsi="Times New Roman" w:cs="Times New Roman"/>
          <w:b/>
          <w:sz w:val="24"/>
          <w:szCs w:val="24"/>
        </w:rPr>
      </w:pPr>
    </w:p>
    <w:p w:rsidR="00651711" w:rsidRDefault="00651711" w:rsidP="00651711">
      <w:pPr>
        <w:spacing w:line="480" w:lineRule="auto"/>
        <w:rPr>
          <w:rFonts w:ascii="Times New Roman" w:hAnsi="Times New Roman" w:cs="Times New Roman"/>
          <w:b/>
          <w:sz w:val="24"/>
          <w:szCs w:val="24"/>
        </w:rPr>
      </w:pPr>
    </w:p>
    <w:p w:rsidR="00240285" w:rsidRPr="00391E0E" w:rsidRDefault="002C37F8" w:rsidP="00391E0E">
      <w:pPr>
        <w:spacing w:line="480" w:lineRule="auto"/>
        <w:jc w:val="center"/>
        <w:rPr>
          <w:rFonts w:ascii="Times New Roman" w:hAnsi="Times New Roman" w:cs="Times New Roman"/>
          <w:b/>
          <w:sz w:val="24"/>
          <w:szCs w:val="24"/>
        </w:rPr>
      </w:pPr>
      <w:r w:rsidRPr="00240285">
        <w:rPr>
          <w:rFonts w:ascii="Times New Roman" w:hAnsi="Times New Roman" w:cs="Times New Roman"/>
          <w:b/>
          <w:sz w:val="24"/>
          <w:szCs w:val="24"/>
        </w:rPr>
        <w:lastRenderedPageBreak/>
        <w:t xml:space="preserve">Abstract </w:t>
      </w:r>
      <w:r>
        <w:rPr>
          <w:rFonts w:ascii="Times New Roman" w:hAnsi="Times New Roman" w:cs="Times New Roman"/>
          <w:sz w:val="24"/>
          <w:szCs w:val="24"/>
        </w:rPr>
        <w:t>(</w:t>
      </w:r>
      <w:r w:rsidRPr="00240285">
        <w:rPr>
          <w:rFonts w:ascii="Times New Roman" w:hAnsi="Times New Roman" w:cs="Times New Roman"/>
          <w:b/>
          <w:sz w:val="24"/>
          <w:szCs w:val="24"/>
        </w:rPr>
        <w:t>part</w:t>
      </w:r>
      <w:r w:rsidR="00391E0E">
        <w:rPr>
          <w:rFonts w:ascii="Times New Roman" w:hAnsi="Times New Roman" w:cs="Times New Roman"/>
          <w:b/>
          <w:sz w:val="24"/>
          <w:szCs w:val="24"/>
        </w:rPr>
        <w:t xml:space="preserve"> </w:t>
      </w:r>
      <w:r w:rsidRPr="00240285">
        <w:rPr>
          <w:rFonts w:ascii="Times New Roman" w:hAnsi="Times New Roman" w:cs="Times New Roman"/>
          <w:b/>
          <w:sz w:val="24"/>
          <w:szCs w:val="24"/>
        </w:rPr>
        <w:t>1</w:t>
      </w:r>
      <w:r>
        <w:rPr>
          <w:rFonts w:ascii="Times New Roman" w:hAnsi="Times New Roman" w:cs="Times New Roman"/>
          <w:sz w:val="24"/>
          <w:szCs w:val="24"/>
        </w:rPr>
        <w:t>)</w:t>
      </w:r>
    </w:p>
    <w:p w:rsidR="00240285" w:rsidRPr="00240285" w:rsidRDefault="002C37F8" w:rsidP="00391E0E">
      <w:pPr>
        <w:spacing w:line="480" w:lineRule="auto"/>
        <w:jc w:val="center"/>
        <w:rPr>
          <w:rFonts w:ascii="Times New Roman" w:hAnsi="Times New Roman" w:cs="Times New Roman"/>
          <w:sz w:val="24"/>
          <w:szCs w:val="24"/>
        </w:rPr>
      </w:pPr>
      <w:r w:rsidRPr="00240285">
        <w:rPr>
          <w:rFonts w:ascii="Times New Roman" w:hAnsi="Times New Roman" w:cs="Times New Roman"/>
          <w:sz w:val="24"/>
          <w:szCs w:val="24"/>
        </w:rPr>
        <w:t>Teacher Name:  Mr. Fredrick</w:t>
      </w:r>
    </w:p>
    <w:p w:rsidR="00240285" w:rsidRPr="00240285" w:rsidRDefault="002C37F8" w:rsidP="00391E0E">
      <w:pPr>
        <w:spacing w:line="480" w:lineRule="auto"/>
        <w:jc w:val="center"/>
        <w:rPr>
          <w:rFonts w:ascii="Times New Roman" w:hAnsi="Times New Roman" w:cs="Times New Roman"/>
          <w:sz w:val="24"/>
          <w:szCs w:val="24"/>
        </w:rPr>
      </w:pPr>
      <w:r w:rsidRPr="00240285">
        <w:rPr>
          <w:rFonts w:ascii="Times New Roman" w:hAnsi="Times New Roman" w:cs="Times New Roman"/>
          <w:sz w:val="24"/>
          <w:szCs w:val="24"/>
        </w:rPr>
        <w:t>Student Name:  Angela keen</w:t>
      </w:r>
    </w:p>
    <w:p w:rsidR="00240285" w:rsidRPr="00240285" w:rsidRDefault="002C37F8" w:rsidP="00391E0E">
      <w:pPr>
        <w:spacing w:line="480" w:lineRule="auto"/>
        <w:jc w:val="center"/>
        <w:rPr>
          <w:rFonts w:ascii="Times New Roman" w:hAnsi="Times New Roman" w:cs="Times New Roman"/>
          <w:sz w:val="24"/>
          <w:szCs w:val="24"/>
        </w:rPr>
      </w:pPr>
      <w:r>
        <w:rPr>
          <w:rFonts w:ascii="Times New Roman" w:hAnsi="Times New Roman" w:cs="Times New Roman"/>
          <w:sz w:val="24"/>
          <w:szCs w:val="24"/>
        </w:rPr>
        <w:t>Class:  G</w:t>
      </w:r>
      <w:r w:rsidRPr="00240285">
        <w:rPr>
          <w:rFonts w:ascii="Times New Roman" w:hAnsi="Times New Roman" w:cs="Times New Roman"/>
          <w:sz w:val="24"/>
          <w:szCs w:val="24"/>
        </w:rPr>
        <w:t>rade 1</w:t>
      </w:r>
    </w:p>
    <w:p w:rsidR="00240285" w:rsidRPr="00240285" w:rsidRDefault="002C37F8" w:rsidP="00391E0E">
      <w:pPr>
        <w:spacing w:line="480" w:lineRule="auto"/>
        <w:jc w:val="center"/>
        <w:rPr>
          <w:rFonts w:ascii="Times New Roman" w:hAnsi="Times New Roman" w:cs="Times New Roman"/>
          <w:sz w:val="24"/>
          <w:szCs w:val="24"/>
        </w:rPr>
      </w:pPr>
      <w:r w:rsidRPr="00240285">
        <w:rPr>
          <w:rFonts w:ascii="Times New Roman" w:hAnsi="Times New Roman" w:cs="Times New Roman"/>
          <w:sz w:val="24"/>
          <w:szCs w:val="24"/>
        </w:rPr>
        <w:t>Student date of birth: 20th August 2009</w:t>
      </w: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 xml:space="preserve">Date of </w:t>
      </w:r>
      <w:r w:rsidRPr="00240285">
        <w:rPr>
          <w:rFonts w:ascii="Times New Roman" w:hAnsi="Times New Roman" w:cs="Times New Roman"/>
          <w:sz w:val="24"/>
          <w:szCs w:val="24"/>
        </w:rPr>
        <w:t>incident: 29th March 2019</w:t>
      </w: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 xml:space="preserve">Time of incident: 11:00am </w:t>
      </w:r>
    </w:p>
    <w:p w:rsidR="00240285" w:rsidRPr="00391E0E" w:rsidRDefault="002C37F8" w:rsidP="00391E0E">
      <w:pPr>
        <w:spacing w:line="480" w:lineRule="auto"/>
        <w:jc w:val="both"/>
        <w:rPr>
          <w:rFonts w:ascii="Times New Roman" w:hAnsi="Times New Roman" w:cs="Times New Roman"/>
          <w:b/>
          <w:sz w:val="24"/>
          <w:szCs w:val="24"/>
        </w:rPr>
      </w:pPr>
      <w:r w:rsidRPr="00391E0E">
        <w:rPr>
          <w:rFonts w:ascii="Times New Roman" w:hAnsi="Times New Roman" w:cs="Times New Roman"/>
          <w:b/>
          <w:sz w:val="24"/>
          <w:szCs w:val="24"/>
        </w:rPr>
        <w:t xml:space="preserve">Describe (in detail) student behavior: </w:t>
      </w:r>
    </w:p>
    <w:p w:rsidR="00240285" w:rsidRPr="00240285"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sz w:val="24"/>
          <w:szCs w:val="24"/>
          <w:u w:val="single"/>
        </w:rPr>
        <w:t xml:space="preserve">During the second grammar period, Angela shifted her attention from the task which I had given to be completed. She instead focused her attention on her peers and </w:t>
      </w:r>
      <w:r w:rsidRPr="00391E0E">
        <w:rPr>
          <w:rFonts w:ascii="Times New Roman" w:hAnsi="Times New Roman" w:cs="Times New Roman"/>
          <w:sz w:val="24"/>
          <w:szCs w:val="24"/>
          <w:u w:val="single"/>
        </w:rPr>
        <w:t>was lost in deep thoughts while observing how they were busy writing. She moved her eyes from one person to the next while looking at all the activities that were taking place</w:t>
      </w:r>
      <w:r w:rsidRPr="00240285">
        <w:rPr>
          <w:rFonts w:ascii="Times New Roman" w:hAnsi="Times New Roman" w:cs="Times New Roman"/>
          <w:sz w:val="24"/>
          <w:szCs w:val="24"/>
        </w:rPr>
        <w:t>.</w:t>
      </w: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 xml:space="preserve"> </w:t>
      </w:r>
      <w:r w:rsidRPr="00391E0E">
        <w:rPr>
          <w:rFonts w:ascii="Times New Roman" w:hAnsi="Times New Roman" w:cs="Times New Roman"/>
          <w:b/>
          <w:sz w:val="24"/>
          <w:szCs w:val="24"/>
        </w:rPr>
        <w:t>Action taken</w:t>
      </w:r>
      <w:r w:rsidRPr="00240285">
        <w:rPr>
          <w:rFonts w:ascii="Times New Roman" w:hAnsi="Times New Roman" w:cs="Times New Roman"/>
          <w:sz w:val="24"/>
          <w:szCs w:val="24"/>
        </w:rPr>
        <w:t xml:space="preserve">: </w:t>
      </w:r>
    </w:p>
    <w:p w:rsidR="00240285" w:rsidRDefault="002C37F8" w:rsidP="00391E0E">
      <w:pPr>
        <w:spacing w:line="480" w:lineRule="auto"/>
        <w:jc w:val="both"/>
        <w:rPr>
          <w:rFonts w:ascii="Times New Roman" w:hAnsi="Times New Roman" w:cs="Times New Roman"/>
          <w:sz w:val="24"/>
          <w:szCs w:val="24"/>
          <w:u w:val="single"/>
        </w:rPr>
      </w:pPr>
      <w:r w:rsidRPr="00391E0E">
        <w:rPr>
          <w:rFonts w:ascii="Times New Roman" w:hAnsi="Times New Roman" w:cs="Times New Roman"/>
          <w:sz w:val="24"/>
          <w:szCs w:val="24"/>
          <w:u w:val="single"/>
        </w:rPr>
        <w:t>The first action I took was to replace her sitting position wit</w:t>
      </w:r>
      <w:r w:rsidRPr="00391E0E">
        <w:rPr>
          <w:rFonts w:ascii="Times New Roman" w:hAnsi="Times New Roman" w:cs="Times New Roman"/>
          <w:sz w:val="24"/>
          <w:szCs w:val="24"/>
          <w:u w:val="single"/>
        </w:rPr>
        <w:t>h a student at the front. I placed her near the teacher's desk for her to be attentive for fear of being seen and also limit the number of destructions she faced while at the center of the classroom. Later on, I designed for her a checklist system where sh</w:t>
      </w:r>
      <w:r w:rsidRPr="00391E0E">
        <w:rPr>
          <w:rFonts w:ascii="Times New Roman" w:hAnsi="Times New Roman" w:cs="Times New Roman"/>
          <w:sz w:val="24"/>
          <w:szCs w:val="24"/>
          <w:u w:val="single"/>
        </w:rPr>
        <w:t>e evaluated the tasks she had ahead of her and improved her independence.</w:t>
      </w:r>
    </w:p>
    <w:p w:rsidR="00824E6C" w:rsidRPr="00391E0E" w:rsidRDefault="00824E6C" w:rsidP="00391E0E">
      <w:pPr>
        <w:spacing w:line="480" w:lineRule="auto"/>
        <w:jc w:val="both"/>
        <w:rPr>
          <w:rFonts w:ascii="Times New Roman" w:hAnsi="Times New Roman" w:cs="Times New Roman"/>
          <w:sz w:val="24"/>
          <w:szCs w:val="24"/>
          <w:u w:val="single"/>
        </w:rPr>
      </w:pP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lastRenderedPageBreak/>
        <w:t>Date of incident: 2nd April 2019</w:t>
      </w: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 xml:space="preserve">Time of incident: 8:00 am </w:t>
      </w:r>
    </w:p>
    <w:p w:rsidR="00240285" w:rsidRPr="00240285"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b/>
          <w:sz w:val="24"/>
          <w:szCs w:val="24"/>
        </w:rPr>
        <w:t>Describe (in detail) student behavior</w:t>
      </w:r>
      <w:r w:rsidRPr="00240285">
        <w:rPr>
          <w:rFonts w:ascii="Times New Roman" w:hAnsi="Times New Roman" w:cs="Times New Roman"/>
          <w:sz w:val="24"/>
          <w:szCs w:val="24"/>
        </w:rPr>
        <w:t>:</w:t>
      </w:r>
    </w:p>
    <w:p w:rsidR="00240285" w:rsidRPr="00391E0E" w:rsidRDefault="002C37F8" w:rsidP="00391E0E">
      <w:pPr>
        <w:spacing w:line="480" w:lineRule="auto"/>
        <w:jc w:val="both"/>
        <w:rPr>
          <w:rFonts w:ascii="Times New Roman" w:hAnsi="Times New Roman" w:cs="Times New Roman"/>
          <w:sz w:val="24"/>
          <w:szCs w:val="24"/>
          <w:u w:val="single"/>
        </w:rPr>
      </w:pPr>
      <w:r w:rsidRPr="00391E0E">
        <w:rPr>
          <w:rFonts w:ascii="Times New Roman" w:hAnsi="Times New Roman" w:cs="Times New Roman"/>
          <w:sz w:val="24"/>
          <w:szCs w:val="24"/>
          <w:u w:val="single"/>
        </w:rPr>
        <w:t>Angela was not able to read properly; her reading skills did not match that of her</w:t>
      </w:r>
      <w:r w:rsidRPr="00391E0E">
        <w:rPr>
          <w:rFonts w:ascii="Times New Roman" w:hAnsi="Times New Roman" w:cs="Times New Roman"/>
          <w:sz w:val="24"/>
          <w:szCs w:val="24"/>
          <w:u w:val="single"/>
        </w:rPr>
        <w:t xml:space="preserve"> grade level. During a reading session of a textbook, I allowed Angela to read in front of the class and realized that she could not read properly.</w:t>
      </w:r>
    </w:p>
    <w:p w:rsidR="00240285" w:rsidRPr="00391E0E"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b/>
          <w:sz w:val="24"/>
          <w:szCs w:val="24"/>
        </w:rPr>
        <w:t>Action taken</w:t>
      </w:r>
      <w:r w:rsidRPr="00391E0E">
        <w:rPr>
          <w:rFonts w:ascii="Times New Roman" w:hAnsi="Times New Roman" w:cs="Times New Roman"/>
          <w:sz w:val="24"/>
          <w:szCs w:val="24"/>
        </w:rPr>
        <w:t>:</w:t>
      </w:r>
    </w:p>
    <w:p w:rsidR="00240285" w:rsidRPr="00391E0E" w:rsidRDefault="002C37F8" w:rsidP="00391E0E">
      <w:pPr>
        <w:spacing w:line="480" w:lineRule="auto"/>
        <w:jc w:val="both"/>
        <w:rPr>
          <w:rFonts w:ascii="Times New Roman" w:hAnsi="Times New Roman" w:cs="Times New Roman"/>
          <w:sz w:val="24"/>
          <w:szCs w:val="24"/>
          <w:u w:val="single"/>
        </w:rPr>
      </w:pPr>
      <w:r w:rsidRPr="00391E0E">
        <w:rPr>
          <w:rFonts w:ascii="Times New Roman" w:hAnsi="Times New Roman" w:cs="Times New Roman"/>
          <w:sz w:val="24"/>
          <w:szCs w:val="24"/>
          <w:u w:val="single"/>
        </w:rPr>
        <w:t>I facilitated her reading through a guided reading session while correcting the mistakes she m</w:t>
      </w:r>
      <w:r w:rsidRPr="00391E0E">
        <w:rPr>
          <w:rFonts w:ascii="Times New Roman" w:hAnsi="Times New Roman" w:cs="Times New Roman"/>
          <w:sz w:val="24"/>
          <w:szCs w:val="24"/>
          <w:u w:val="single"/>
        </w:rPr>
        <w:t xml:space="preserve">ade. I also paired her into a group where she was able to see and learn how other students in her group handled reading. I also encouraged her to practice </w:t>
      </w:r>
      <w:r w:rsidR="00391E0E" w:rsidRPr="00391E0E">
        <w:rPr>
          <w:rFonts w:ascii="Times New Roman" w:hAnsi="Times New Roman" w:cs="Times New Roman"/>
          <w:sz w:val="24"/>
          <w:szCs w:val="24"/>
          <w:u w:val="single"/>
        </w:rPr>
        <w:t>reading numerous</w:t>
      </w:r>
      <w:r w:rsidRPr="00391E0E">
        <w:rPr>
          <w:rFonts w:ascii="Times New Roman" w:hAnsi="Times New Roman" w:cs="Times New Roman"/>
          <w:sz w:val="24"/>
          <w:szCs w:val="24"/>
          <w:u w:val="single"/>
        </w:rPr>
        <w:t xml:space="preserve"> stories and practice listening to others reading.</w:t>
      </w:r>
    </w:p>
    <w:p w:rsidR="00240285" w:rsidRPr="00240285" w:rsidRDefault="00240285" w:rsidP="00391E0E">
      <w:pPr>
        <w:spacing w:line="480" w:lineRule="auto"/>
        <w:jc w:val="both"/>
        <w:rPr>
          <w:rFonts w:ascii="Times New Roman" w:hAnsi="Times New Roman" w:cs="Times New Roman"/>
          <w:sz w:val="24"/>
          <w:szCs w:val="24"/>
        </w:rPr>
      </w:pP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Date of incident: 20th April 2019</w:t>
      </w:r>
      <w:r w:rsidRPr="00240285">
        <w:rPr>
          <w:rFonts w:ascii="Times New Roman" w:hAnsi="Times New Roman" w:cs="Times New Roman"/>
          <w:sz w:val="24"/>
          <w:szCs w:val="24"/>
        </w:rPr>
        <w:t xml:space="preserve"> </w:t>
      </w: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 xml:space="preserve">Time of incident: 3:00pm </w:t>
      </w:r>
    </w:p>
    <w:p w:rsidR="00240285" w:rsidRPr="00240285"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b/>
          <w:sz w:val="24"/>
          <w:szCs w:val="24"/>
        </w:rPr>
        <w:t>Describe (in detail) student behavior</w:t>
      </w:r>
      <w:r w:rsidRPr="00240285">
        <w:rPr>
          <w:rFonts w:ascii="Times New Roman" w:hAnsi="Times New Roman" w:cs="Times New Roman"/>
          <w:sz w:val="24"/>
          <w:szCs w:val="24"/>
        </w:rPr>
        <w:t>:</w:t>
      </w:r>
    </w:p>
    <w:p w:rsidR="00240285" w:rsidRPr="00240285"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sz w:val="24"/>
          <w:szCs w:val="24"/>
          <w:u w:val="single"/>
        </w:rPr>
        <w:t xml:space="preserve">Before I started teaching, I decided to recap the previous day's lesson and asked students to say what they learned the day before. I noticed that Angela was not able to recap what was </w:t>
      </w:r>
      <w:r w:rsidRPr="00391E0E">
        <w:rPr>
          <w:rFonts w:ascii="Times New Roman" w:hAnsi="Times New Roman" w:cs="Times New Roman"/>
          <w:sz w:val="24"/>
          <w:szCs w:val="24"/>
          <w:u w:val="single"/>
        </w:rPr>
        <w:t>learned on the previous day. She had no knowledge of the topic or the class activity done on the previous day. She expressed that she had forgotten everything despite reinforcing her memory with a clue</w:t>
      </w:r>
      <w:r w:rsidRPr="00240285">
        <w:rPr>
          <w:rFonts w:ascii="Times New Roman" w:hAnsi="Times New Roman" w:cs="Times New Roman"/>
          <w:sz w:val="24"/>
          <w:szCs w:val="24"/>
        </w:rPr>
        <w:t>.</w:t>
      </w:r>
    </w:p>
    <w:p w:rsidR="00240285" w:rsidRPr="00391E0E" w:rsidRDefault="002C37F8" w:rsidP="00391E0E">
      <w:pPr>
        <w:spacing w:line="480" w:lineRule="auto"/>
        <w:jc w:val="both"/>
        <w:rPr>
          <w:rFonts w:ascii="Times New Roman" w:hAnsi="Times New Roman" w:cs="Times New Roman"/>
          <w:b/>
          <w:sz w:val="24"/>
          <w:szCs w:val="24"/>
        </w:rPr>
      </w:pPr>
      <w:r w:rsidRPr="00391E0E">
        <w:rPr>
          <w:rFonts w:ascii="Times New Roman" w:hAnsi="Times New Roman" w:cs="Times New Roman"/>
          <w:b/>
          <w:sz w:val="24"/>
          <w:szCs w:val="24"/>
        </w:rPr>
        <w:lastRenderedPageBreak/>
        <w:t xml:space="preserve">Action taken: </w:t>
      </w:r>
    </w:p>
    <w:p w:rsidR="00240285" w:rsidRPr="00240285"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sz w:val="24"/>
          <w:szCs w:val="24"/>
          <w:u w:val="single"/>
        </w:rPr>
        <w:t>Firstly, I urged her to be reading eve</w:t>
      </w:r>
      <w:r w:rsidRPr="00391E0E">
        <w:rPr>
          <w:rFonts w:ascii="Times New Roman" w:hAnsi="Times New Roman" w:cs="Times New Roman"/>
          <w:sz w:val="24"/>
          <w:szCs w:val="24"/>
          <w:u w:val="single"/>
        </w:rPr>
        <w:t>ry day's work and recapping content in her notes after the period ended or before going home. I then gave her homework and encouraged her to attempt her homework while home by discouraging doing of homework assignments in class</w:t>
      </w:r>
      <w:r w:rsidRPr="00240285">
        <w:rPr>
          <w:rFonts w:ascii="Times New Roman" w:hAnsi="Times New Roman" w:cs="Times New Roman"/>
          <w:sz w:val="24"/>
          <w:szCs w:val="24"/>
        </w:rPr>
        <w:t>.</w:t>
      </w:r>
    </w:p>
    <w:p w:rsidR="00240285" w:rsidRPr="00240285" w:rsidRDefault="00240285" w:rsidP="00391E0E">
      <w:pPr>
        <w:spacing w:line="480" w:lineRule="auto"/>
        <w:jc w:val="both"/>
        <w:rPr>
          <w:rFonts w:ascii="Times New Roman" w:hAnsi="Times New Roman" w:cs="Times New Roman"/>
          <w:sz w:val="24"/>
          <w:szCs w:val="24"/>
        </w:rPr>
      </w:pP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Date of incident: 21st Apr</w:t>
      </w:r>
      <w:r w:rsidRPr="00240285">
        <w:rPr>
          <w:rFonts w:ascii="Times New Roman" w:hAnsi="Times New Roman" w:cs="Times New Roman"/>
          <w:sz w:val="24"/>
          <w:szCs w:val="24"/>
        </w:rPr>
        <w:t>il 2019</w:t>
      </w: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Time of incident: 9:00 am</w:t>
      </w:r>
    </w:p>
    <w:p w:rsidR="00240285" w:rsidRPr="00240285"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b/>
          <w:sz w:val="24"/>
          <w:szCs w:val="24"/>
        </w:rPr>
        <w:t>Describe (in detail) student behavior</w:t>
      </w:r>
      <w:r w:rsidRPr="00240285">
        <w:rPr>
          <w:rFonts w:ascii="Times New Roman" w:hAnsi="Times New Roman" w:cs="Times New Roman"/>
          <w:sz w:val="24"/>
          <w:szCs w:val="24"/>
        </w:rPr>
        <w:t>:</w:t>
      </w:r>
    </w:p>
    <w:p w:rsidR="00240285" w:rsidRPr="00391E0E" w:rsidRDefault="002C37F8" w:rsidP="00391E0E">
      <w:pPr>
        <w:spacing w:line="480" w:lineRule="auto"/>
        <w:jc w:val="both"/>
        <w:rPr>
          <w:rFonts w:ascii="Times New Roman" w:hAnsi="Times New Roman" w:cs="Times New Roman"/>
          <w:sz w:val="24"/>
          <w:szCs w:val="24"/>
          <w:u w:val="single"/>
        </w:rPr>
      </w:pPr>
      <w:r w:rsidRPr="00391E0E">
        <w:rPr>
          <w:rFonts w:ascii="Times New Roman" w:hAnsi="Times New Roman" w:cs="Times New Roman"/>
          <w:sz w:val="24"/>
          <w:szCs w:val="24"/>
          <w:u w:val="single"/>
        </w:rPr>
        <w:t>During class, I realized that Angela was not writing notes; on a closer interview, I established that she had given out all her pencils and rubber to her classmates. She appeared from</w:t>
      </w:r>
      <w:r w:rsidRPr="00391E0E">
        <w:rPr>
          <w:rFonts w:ascii="Times New Roman" w:hAnsi="Times New Roman" w:cs="Times New Roman"/>
          <w:sz w:val="24"/>
          <w:szCs w:val="24"/>
          <w:u w:val="single"/>
        </w:rPr>
        <w:t xml:space="preserve"> my observation that she was overly generous and did not have any problem helping to a point where she had none left for her. I observed that she was also too friendly with all her classmates and had no boundary limitations</w:t>
      </w:r>
    </w:p>
    <w:p w:rsidR="00240285" w:rsidRPr="00240285"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b/>
          <w:sz w:val="24"/>
          <w:szCs w:val="24"/>
        </w:rPr>
        <w:t>Action taken</w:t>
      </w:r>
      <w:r w:rsidRPr="00240285">
        <w:rPr>
          <w:rFonts w:ascii="Times New Roman" w:hAnsi="Times New Roman" w:cs="Times New Roman"/>
          <w:sz w:val="24"/>
          <w:szCs w:val="24"/>
        </w:rPr>
        <w:t>:</w:t>
      </w:r>
    </w:p>
    <w:p w:rsidR="00240285" w:rsidRPr="00391E0E" w:rsidRDefault="002C37F8" w:rsidP="00391E0E">
      <w:pPr>
        <w:spacing w:line="480" w:lineRule="auto"/>
        <w:jc w:val="both"/>
        <w:rPr>
          <w:rFonts w:ascii="Times New Roman" w:hAnsi="Times New Roman" w:cs="Times New Roman"/>
          <w:sz w:val="24"/>
          <w:szCs w:val="24"/>
          <w:u w:val="single"/>
        </w:rPr>
      </w:pPr>
      <w:r w:rsidRPr="00391E0E">
        <w:rPr>
          <w:rFonts w:ascii="Times New Roman" w:hAnsi="Times New Roman" w:cs="Times New Roman"/>
          <w:sz w:val="24"/>
          <w:szCs w:val="24"/>
          <w:u w:val="single"/>
        </w:rPr>
        <w:t>I retained back al</w:t>
      </w:r>
      <w:r w:rsidRPr="00391E0E">
        <w:rPr>
          <w:rFonts w:ascii="Times New Roman" w:hAnsi="Times New Roman" w:cs="Times New Roman"/>
          <w:sz w:val="24"/>
          <w:szCs w:val="24"/>
          <w:u w:val="single"/>
        </w:rPr>
        <w:t>l her personal effects, recollected them, and kept them safe for her. I requested her to be submitting all her effects to the office every day and only pick what she needs at the specific time urgency. I urged her parents to make sure to remind her to carr</w:t>
      </w:r>
      <w:r w:rsidRPr="00391E0E">
        <w:rPr>
          <w:rFonts w:ascii="Times New Roman" w:hAnsi="Times New Roman" w:cs="Times New Roman"/>
          <w:sz w:val="24"/>
          <w:szCs w:val="24"/>
          <w:u w:val="single"/>
        </w:rPr>
        <w:t>y only the things she needed in school and leave the extras at home.</w:t>
      </w:r>
    </w:p>
    <w:p w:rsidR="00240285" w:rsidRPr="00240285" w:rsidRDefault="00240285" w:rsidP="00391E0E">
      <w:pPr>
        <w:spacing w:line="480" w:lineRule="auto"/>
        <w:jc w:val="both"/>
        <w:rPr>
          <w:rFonts w:ascii="Times New Roman" w:hAnsi="Times New Roman" w:cs="Times New Roman"/>
          <w:sz w:val="24"/>
          <w:szCs w:val="24"/>
        </w:rPr>
      </w:pPr>
    </w:p>
    <w:p w:rsidR="00240285" w:rsidRPr="00240285" w:rsidRDefault="00240285" w:rsidP="00391E0E">
      <w:pPr>
        <w:spacing w:line="480" w:lineRule="auto"/>
        <w:jc w:val="both"/>
        <w:rPr>
          <w:rFonts w:ascii="Times New Roman" w:hAnsi="Times New Roman" w:cs="Times New Roman"/>
          <w:sz w:val="24"/>
          <w:szCs w:val="24"/>
        </w:rPr>
      </w:pP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lastRenderedPageBreak/>
        <w:t>Date of incident: 28th April 2019</w:t>
      </w:r>
    </w:p>
    <w:p w:rsidR="00240285" w:rsidRPr="00240285" w:rsidRDefault="002C37F8" w:rsidP="00391E0E">
      <w:pPr>
        <w:spacing w:line="480" w:lineRule="auto"/>
        <w:jc w:val="both"/>
        <w:rPr>
          <w:rFonts w:ascii="Times New Roman" w:hAnsi="Times New Roman" w:cs="Times New Roman"/>
          <w:sz w:val="24"/>
          <w:szCs w:val="24"/>
        </w:rPr>
      </w:pPr>
      <w:r w:rsidRPr="00240285">
        <w:rPr>
          <w:rFonts w:ascii="Times New Roman" w:hAnsi="Times New Roman" w:cs="Times New Roman"/>
          <w:sz w:val="24"/>
          <w:szCs w:val="24"/>
        </w:rPr>
        <w:t>Time of incident: 12:45pm</w:t>
      </w:r>
    </w:p>
    <w:p w:rsidR="00240285" w:rsidRPr="00240285" w:rsidRDefault="002C37F8" w:rsidP="00391E0E">
      <w:pPr>
        <w:spacing w:line="480" w:lineRule="auto"/>
        <w:jc w:val="both"/>
        <w:rPr>
          <w:rFonts w:ascii="Times New Roman" w:hAnsi="Times New Roman" w:cs="Times New Roman"/>
          <w:sz w:val="24"/>
          <w:szCs w:val="24"/>
        </w:rPr>
      </w:pPr>
      <w:r w:rsidRPr="00391E0E">
        <w:rPr>
          <w:rFonts w:ascii="Times New Roman" w:hAnsi="Times New Roman" w:cs="Times New Roman"/>
          <w:b/>
          <w:sz w:val="24"/>
          <w:szCs w:val="24"/>
        </w:rPr>
        <w:t>Describe (in detail) student behavior</w:t>
      </w:r>
      <w:r w:rsidRPr="00240285">
        <w:rPr>
          <w:rFonts w:ascii="Times New Roman" w:hAnsi="Times New Roman" w:cs="Times New Roman"/>
          <w:sz w:val="24"/>
          <w:szCs w:val="24"/>
        </w:rPr>
        <w:t>:</w:t>
      </w:r>
    </w:p>
    <w:p w:rsidR="00240285" w:rsidRPr="00391E0E" w:rsidRDefault="002C37F8" w:rsidP="00391E0E">
      <w:pPr>
        <w:spacing w:line="480" w:lineRule="auto"/>
        <w:jc w:val="both"/>
        <w:rPr>
          <w:rFonts w:ascii="Times New Roman" w:hAnsi="Times New Roman" w:cs="Times New Roman"/>
          <w:sz w:val="24"/>
          <w:szCs w:val="24"/>
          <w:u w:val="single"/>
        </w:rPr>
      </w:pPr>
      <w:r w:rsidRPr="00391E0E">
        <w:rPr>
          <w:rFonts w:ascii="Times New Roman" w:hAnsi="Times New Roman" w:cs="Times New Roman"/>
          <w:sz w:val="24"/>
          <w:szCs w:val="24"/>
          <w:u w:val="single"/>
        </w:rPr>
        <w:t>During a small grammar test, Angela failed to submit her test paper for marking. After</w:t>
      </w:r>
      <w:r w:rsidRPr="00391E0E">
        <w:rPr>
          <w:rFonts w:ascii="Times New Roman" w:hAnsi="Times New Roman" w:cs="Times New Roman"/>
          <w:sz w:val="24"/>
          <w:szCs w:val="24"/>
          <w:u w:val="single"/>
        </w:rPr>
        <w:t xml:space="preserve"> realizing this, I interviewed her about why she had failed to submit her paper. She expressed that she was afraid of failing the test because she felt she had not done the right thing. She also admitted that she had not done numerous homework before.</w:t>
      </w:r>
    </w:p>
    <w:p w:rsidR="00240285" w:rsidRPr="00391E0E" w:rsidRDefault="002C37F8" w:rsidP="00391E0E">
      <w:pPr>
        <w:spacing w:line="480" w:lineRule="auto"/>
        <w:jc w:val="both"/>
        <w:rPr>
          <w:rFonts w:ascii="Times New Roman" w:hAnsi="Times New Roman" w:cs="Times New Roman"/>
          <w:b/>
          <w:sz w:val="24"/>
          <w:szCs w:val="24"/>
        </w:rPr>
      </w:pPr>
      <w:r w:rsidRPr="00391E0E">
        <w:rPr>
          <w:rFonts w:ascii="Times New Roman" w:hAnsi="Times New Roman" w:cs="Times New Roman"/>
          <w:b/>
          <w:sz w:val="24"/>
          <w:szCs w:val="24"/>
        </w:rPr>
        <w:t>Acti</w:t>
      </w:r>
      <w:r w:rsidRPr="00391E0E">
        <w:rPr>
          <w:rFonts w:ascii="Times New Roman" w:hAnsi="Times New Roman" w:cs="Times New Roman"/>
          <w:b/>
          <w:sz w:val="24"/>
          <w:szCs w:val="24"/>
        </w:rPr>
        <w:t>on taken:</w:t>
      </w:r>
    </w:p>
    <w:p w:rsidR="00240285" w:rsidRPr="00391E0E" w:rsidRDefault="002C37F8" w:rsidP="00391E0E">
      <w:pPr>
        <w:spacing w:line="480" w:lineRule="auto"/>
        <w:jc w:val="both"/>
        <w:rPr>
          <w:rFonts w:ascii="Times New Roman" w:hAnsi="Times New Roman" w:cs="Times New Roman"/>
          <w:sz w:val="24"/>
          <w:szCs w:val="24"/>
          <w:u w:val="single"/>
        </w:rPr>
      </w:pPr>
      <w:r w:rsidRPr="00391E0E">
        <w:rPr>
          <w:rFonts w:ascii="Times New Roman" w:hAnsi="Times New Roman" w:cs="Times New Roman"/>
          <w:sz w:val="24"/>
          <w:szCs w:val="24"/>
          <w:u w:val="single"/>
        </w:rPr>
        <w:t>I talked with her extensively and motivated her to believe in herself and accept to learn from her mistakes. I devised an independent test for her, and in the days preceding that day, I ensured she had an individualized test with her own time ext</w:t>
      </w:r>
      <w:r w:rsidRPr="00391E0E">
        <w:rPr>
          <w:rFonts w:ascii="Times New Roman" w:hAnsi="Times New Roman" w:cs="Times New Roman"/>
          <w:sz w:val="24"/>
          <w:szCs w:val="24"/>
          <w:u w:val="single"/>
        </w:rPr>
        <w:t>ension to ensure that she finished her test always.</w:t>
      </w:r>
    </w:p>
    <w:p w:rsidR="00240285" w:rsidRPr="00240285" w:rsidRDefault="00240285" w:rsidP="00391E0E">
      <w:pPr>
        <w:spacing w:line="480" w:lineRule="auto"/>
        <w:jc w:val="both"/>
        <w:rPr>
          <w:rFonts w:ascii="Times New Roman" w:hAnsi="Times New Roman" w:cs="Times New Roman"/>
          <w:sz w:val="24"/>
          <w:szCs w:val="24"/>
        </w:rPr>
      </w:pPr>
    </w:p>
    <w:p w:rsidR="00240285" w:rsidRPr="00240285" w:rsidRDefault="00240285" w:rsidP="00391E0E">
      <w:pPr>
        <w:spacing w:line="480" w:lineRule="auto"/>
        <w:jc w:val="both"/>
        <w:rPr>
          <w:rFonts w:ascii="Times New Roman" w:hAnsi="Times New Roman" w:cs="Times New Roman"/>
          <w:sz w:val="24"/>
          <w:szCs w:val="24"/>
        </w:rPr>
      </w:pPr>
    </w:p>
    <w:p w:rsidR="00240285" w:rsidRPr="00240285" w:rsidRDefault="00240285" w:rsidP="00391E0E">
      <w:pPr>
        <w:spacing w:line="480" w:lineRule="auto"/>
        <w:jc w:val="both"/>
        <w:rPr>
          <w:rFonts w:ascii="Times New Roman" w:hAnsi="Times New Roman" w:cs="Times New Roman"/>
          <w:sz w:val="24"/>
          <w:szCs w:val="24"/>
        </w:rPr>
      </w:pPr>
    </w:p>
    <w:p w:rsidR="00240285" w:rsidRDefault="00240285" w:rsidP="00240285">
      <w:pPr>
        <w:spacing w:line="480" w:lineRule="auto"/>
        <w:rPr>
          <w:rFonts w:ascii="Times New Roman" w:hAnsi="Times New Roman" w:cs="Times New Roman"/>
          <w:b/>
          <w:sz w:val="24"/>
          <w:szCs w:val="24"/>
        </w:rPr>
      </w:pPr>
    </w:p>
    <w:p w:rsidR="00240285" w:rsidRDefault="00240285" w:rsidP="00240285">
      <w:pPr>
        <w:spacing w:line="480" w:lineRule="auto"/>
        <w:rPr>
          <w:rFonts w:ascii="Times New Roman" w:hAnsi="Times New Roman" w:cs="Times New Roman"/>
          <w:b/>
          <w:sz w:val="24"/>
          <w:szCs w:val="24"/>
        </w:rPr>
      </w:pPr>
    </w:p>
    <w:p w:rsidR="00391E0E" w:rsidRDefault="00391E0E" w:rsidP="00240285">
      <w:pPr>
        <w:spacing w:line="480" w:lineRule="auto"/>
        <w:rPr>
          <w:rFonts w:ascii="Times New Roman" w:hAnsi="Times New Roman" w:cs="Times New Roman"/>
          <w:b/>
          <w:sz w:val="24"/>
          <w:szCs w:val="24"/>
        </w:rPr>
      </w:pPr>
    </w:p>
    <w:p w:rsidR="00391E0E" w:rsidRDefault="00391E0E" w:rsidP="00240285">
      <w:pPr>
        <w:spacing w:line="480" w:lineRule="auto"/>
        <w:rPr>
          <w:rFonts w:ascii="Times New Roman" w:hAnsi="Times New Roman" w:cs="Times New Roman"/>
          <w:b/>
          <w:sz w:val="24"/>
          <w:szCs w:val="24"/>
        </w:rPr>
      </w:pPr>
    </w:p>
    <w:p w:rsidR="00201F5F" w:rsidRPr="00201F5F" w:rsidRDefault="002C37F8" w:rsidP="00201F5F">
      <w:pPr>
        <w:spacing w:line="480" w:lineRule="auto"/>
        <w:jc w:val="center"/>
        <w:rPr>
          <w:rFonts w:ascii="Times New Roman" w:hAnsi="Times New Roman" w:cs="Times New Roman"/>
          <w:b/>
          <w:sz w:val="24"/>
          <w:szCs w:val="24"/>
        </w:rPr>
      </w:pPr>
      <w:r w:rsidRPr="00201F5F">
        <w:rPr>
          <w:rFonts w:ascii="Times New Roman" w:hAnsi="Times New Roman" w:cs="Times New Roman"/>
          <w:b/>
          <w:sz w:val="24"/>
          <w:szCs w:val="24"/>
        </w:rPr>
        <w:lastRenderedPageBreak/>
        <w:t>(</w:t>
      </w:r>
      <w:r w:rsidR="008166B7" w:rsidRPr="00201F5F">
        <w:rPr>
          <w:rFonts w:ascii="Times New Roman" w:hAnsi="Times New Roman" w:cs="Times New Roman"/>
          <w:b/>
          <w:sz w:val="24"/>
          <w:szCs w:val="24"/>
        </w:rPr>
        <w:t>Part 2</w:t>
      </w:r>
      <w:r w:rsidRPr="00201F5F">
        <w:rPr>
          <w:rFonts w:ascii="Times New Roman" w:hAnsi="Times New Roman" w:cs="Times New Roman"/>
          <w:b/>
          <w:sz w:val="24"/>
          <w:szCs w:val="24"/>
        </w:rPr>
        <w:t>)</w:t>
      </w:r>
    </w:p>
    <w:p w:rsidR="008166B7" w:rsidRPr="00201F5F" w:rsidRDefault="002C37F8" w:rsidP="00201F5F">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 xml:space="preserve">Intellectual disability is </w:t>
      </w:r>
      <w:r w:rsidR="002A3B37" w:rsidRPr="00201F5F">
        <w:rPr>
          <w:rFonts w:ascii="Times New Roman" w:hAnsi="Times New Roman" w:cs="Times New Roman"/>
          <w:sz w:val="24"/>
          <w:szCs w:val="24"/>
        </w:rPr>
        <w:t>a neurodevelopmental disorder generally referred to as mental retardation that is characterized by intellectual impairment and lack of adaptive functions. It is a disability in learning and often defined by an under 70 Intelligence quotient. It is also defined by a deficit in more than one adaptive</w:t>
      </w:r>
      <w:r w:rsidR="000835CB" w:rsidRPr="00201F5F">
        <w:rPr>
          <w:rFonts w:ascii="Times New Roman" w:hAnsi="Times New Roman" w:cs="Times New Roman"/>
          <w:sz w:val="24"/>
          <w:szCs w:val="24"/>
        </w:rPr>
        <w:t xml:space="preserve"> behavior skill. </w:t>
      </w:r>
      <w:r w:rsidR="00B5639B" w:rsidRPr="00201F5F">
        <w:rPr>
          <w:rFonts w:ascii="Times New Roman" w:hAnsi="Times New Roman" w:cs="Times New Roman"/>
          <w:sz w:val="24"/>
          <w:szCs w:val="24"/>
        </w:rPr>
        <w:t>Some of the inherent symptoms of ID include behavior and social challenges, difficulty in understanding or following social rules, retarded intellectual growth among many others. I</w:t>
      </w:r>
      <w:r w:rsidR="000835CB" w:rsidRPr="00201F5F">
        <w:rPr>
          <w:rFonts w:ascii="Times New Roman" w:hAnsi="Times New Roman" w:cs="Times New Roman"/>
          <w:sz w:val="24"/>
          <w:szCs w:val="24"/>
        </w:rPr>
        <w:t>ndividuals with intellectual disability have two major limitations namely; lack of adaptive behaviors necessary for the day-to-day life situations</w:t>
      </w:r>
      <w:r w:rsidR="00B8504D" w:rsidRPr="00201F5F">
        <w:rPr>
          <w:rFonts w:ascii="Times New Roman" w:hAnsi="Times New Roman" w:cs="Times New Roman"/>
          <w:sz w:val="24"/>
          <w:szCs w:val="24"/>
        </w:rPr>
        <w:t>,</w:t>
      </w:r>
      <w:r w:rsidR="000835CB" w:rsidRPr="00201F5F">
        <w:rPr>
          <w:rFonts w:ascii="Times New Roman" w:hAnsi="Times New Roman" w:cs="Times New Roman"/>
          <w:sz w:val="24"/>
          <w:szCs w:val="24"/>
        </w:rPr>
        <w:t xml:space="preserve"> and secondly</w:t>
      </w:r>
      <w:r w:rsidR="00B8504D" w:rsidRPr="00201F5F">
        <w:rPr>
          <w:rFonts w:ascii="Times New Roman" w:hAnsi="Times New Roman" w:cs="Times New Roman"/>
          <w:sz w:val="24"/>
          <w:szCs w:val="24"/>
        </w:rPr>
        <w:t>,</w:t>
      </w:r>
      <w:r w:rsidR="000835CB" w:rsidRPr="00201F5F">
        <w:rPr>
          <w:rFonts w:ascii="Times New Roman" w:hAnsi="Times New Roman" w:cs="Times New Roman"/>
          <w:sz w:val="24"/>
          <w:szCs w:val="24"/>
        </w:rPr>
        <w:t xml:space="preserve"> lack of proper intellectual </w:t>
      </w:r>
      <w:r w:rsidR="00B5639B" w:rsidRPr="00201F5F">
        <w:rPr>
          <w:rFonts w:ascii="Times New Roman" w:hAnsi="Times New Roman" w:cs="Times New Roman"/>
          <w:sz w:val="24"/>
          <w:szCs w:val="24"/>
        </w:rPr>
        <w:t>functioning which</w:t>
      </w:r>
      <w:r w:rsidR="000835CB" w:rsidRPr="00201F5F">
        <w:rPr>
          <w:rFonts w:ascii="Times New Roman" w:hAnsi="Times New Roman" w:cs="Times New Roman"/>
          <w:sz w:val="24"/>
          <w:szCs w:val="24"/>
        </w:rPr>
        <w:t xml:space="preserve"> affects how a person reasons, learns or make decisions.</w:t>
      </w:r>
    </w:p>
    <w:p w:rsidR="00201F5F" w:rsidRPr="00201F5F" w:rsidRDefault="002C37F8" w:rsidP="00201F5F">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Intellectual functioning is one process that is inhibited by this disability, making it hard to acquire life skills. This has an impact on academic, social, and experime</w:t>
      </w:r>
      <w:r w:rsidRPr="00201F5F">
        <w:rPr>
          <w:rFonts w:ascii="Times New Roman" w:hAnsi="Times New Roman" w:cs="Times New Roman"/>
          <w:sz w:val="24"/>
          <w:szCs w:val="24"/>
        </w:rPr>
        <w:t xml:space="preserve">ntal </w:t>
      </w:r>
      <w:r w:rsidR="002E2488" w:rsidRPr="00201F5F">
        <w:rPr>
          <w:rFonts w:ascii="Times New Roman" w:hAnsi="Times New Roman" w:cs="Times New Roman"/>
          <w:sz w:val="24"/>
          <w:szCs w:val="24"/>
        </w:rPr>
        <w:t xml:space="preserve">learning; however, academic learning is also caused by learning disability; which is different from ID. In experimental learning, an individual with ID may not be able to learn from his real-life experiences. The inability to detect whether something is dangerous or not from his personal experience is </w:t>
      </w:r>
      <w:r w:rsidR="00B8504D" w:rsidRPr="00201F5F">
        <w:rPr>
          <w:rFonts w:ascii="Times New Roman" w:hAnsi="Times New Roman" w:cs="Times New Roman"/>
          <w:sz w:val="24"/>
          <w:szCs w:val="24"/>
        </w:rPr>
        <w:t>inhibited</w:t>
      </w:r>
      <w:r w:rsidR="002E2488" w:rsidRPr="00201F5F">
        <w:rPr>
          <w:rFonts w:ascii="Times New Roman" w:hAnsi="Times New Roman" w:cs="Times New Roman"/>
          <w:sz w:val="24"/>
          <w:szCs w:val="24"/>
        </w:rPr>
        <w:t>. Similarly, an individual with ID is faced with a significant challenge in the academic learning process</w:t>
      </w:r>
      <w:r w:rsidR="009F4D45" w:rsidRPr="00201F5F">
        <w:rPr>
          <w:rFonts w:ascii="Times New Roman" w:hAnsi="Times New Roman" w:cs="Times New Roman"/>
          <w:sz w:val="24"/>
          <w:szCs w:val="24"/>
        </w:rPr>
        <w:t xml:space="preserve"> (Cluley, 2018)</w:t>
      </w:r>
      <w:r w:rsidR="002E2488" w:rsidRPr="00201F5F">
        <w:rPr>
          <w:rFonts w:ascii="Times New Roman" w:hAnsi="Times New Roman" w:cs="Times New Roman"/>
          <w:sz w:val="24"/>
          <w:szCs w:val="24"/>
        </w:rPr>
        <w:t>.</w:t>
      </w:r>
      <w:r w:rsidR="00B70107" w:rsidRPr="00201F5F">
        <w:rPr>
          <w:rFonts w:ascii="Times New Roman" w:hAnsi="Times New Roman" w:cs="Times New Roman"/>
          <w:sz w:val="24"/>
          <w:szCs w:val="24"/>
        </w:rPr>
        <w:t xml:space="preserve"> An individual may have problems learning a language through speaking and writing. Reading challenges are also inherently display</w:t>
      </w:r>
      <w:r w:rsidR="00CC544B" w:rsidRPr="00201F5F">
        <w:rPr>
          <w:rFonts w:ascii="Times New Roman" w:hAnsi="Times New Roman" w:cs="Times New Roman"/>
          <w:sz w:val="24"/>
          <w:szCs w:val="24"/>
        </w:rPr>
        <w:t>ed by the students through the slower and delayed articulation of words.</w:t>
      </w:r>
    </w:p>
    <w:p w:rsidR="00627A92" w:rsidRPr="00201F5F" w:rsidRDefault="002C37F8" w:rsidP="00201F5F">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Adaptive functioning is also affected by ID, where ind</w:t>
      </w:r>
      <w:r w:rsidRPr="00201F5F">
        <w:rPr>
          <w:rFonts w:ascii="Times New Roman" w:hAnsi="Times New Roman" w:cs="Times New Roman"/>
          <w:sz w:val="24"/>
          <w:szCs w:val="24"/>
        </w:rPr>
        <w:t>ividuals find it hard to operate and relate with others within the social circle. Adaptive functions are considered under the three factors; conceptual ability, social skills, and practical abilities</w:t>
      </w:r>
      <w:r w:rsidR="00CC248D" w:rsidRPr="00201F5F">
        <w:rPr>
          <w:rFonts w:ascii="Times New Roman" w:hAnsi="Times New Roman" w:cs="Times New Roman"/>
          <w:sz w:val="24"/>
          <w:szCs w:val="24"/>
        </w:rPr>
        <w:t xml:space="preserve"> (Schalock, 2014)</w:t>
      </w:r>
      <w:r w:rsidRPr="00201F5F">
        <w:rPr>
          <w:rFonts w:ascii="Times New Roman" w:hAnsi="Times New Roman" w:cs="Times New Roman"/>
          <w:sz w:val="24"/>
          <w:szCs w:val="24"/>
        </w:rPr>
        <w:t>. First</w:t>
      </w:r>
      <w:r w:rsidR="00226982" w:rsidRPr="00201F5F">
        <w:rPr>
          <w:rFonts w:ascii="Times New Roman" w:hAnsi="Times New Roman" w:cs="Times New Roman"/>
          <w:sz w:val="24"/>
          <w:szCs w:val="24"/>
        </w:rPr>
        <w:t>ly</w:t>
      </w:r>
      <w:r w:rsidRPr="00201F5F">
        <w:rPr>
          <w:rFonts w:ascii="Times New Roman" w:hAnsi="Times New Roman" w:cs="Times New Roman"/>
          <w:sz w:val="24"/>
          <w:szCs w:val="24"/>
        </w:rPr>
        <w:t>,</w:t>
      </w:r>
      <w:r w:rsidR="00226982" w:rsidRPr="00201F5F">
        <w:rPr>
          <w:rFonts w:ascii="Times New Roman" w:hAnsi="Times New Roman" w:cs="Times New Roman"/>
          <w:sz w:val="24"/>
          <w:szCs w:val="24"/>
        </w:rPr>
        <w:t xml:space="preserve"> </w:t>
      </w:r>
      <w:r w:rsidR="00226982" w:rsidRPr="00201F5F">
        <w:rPr>
          <w:rFonts w:ascii="Times New Roman" w:hAnsi="Times New Roman" w:cs="Times New Roman"/>
          <w:sz w:val="24"/>
          <w:szCs w:val="24"/>
        </w:rPr>
        <w:lastRenderedPageBreak/>
        <w:t>individuals with ID</w:t>
      </w:r>
      <w:r w:rsidRPr="00201F5F">
        <w:rPr>
          <w:rFonts w:ascii="Times New Roman" w:hAnsi="Times New Roman" w:cs="Times New Roman"/>
          <w:sz w:val="24"/>
          <w:szCs w:val="24"/>
        </w:rPr>
        <w:t xml:space="preserve"> have </w:t>
      </w:r>
      <w:r w:rsidR="00226982" w:rsidRPr="00201F5F">
        <w:rPr>
          <w:rFonts w:ascii="Times New Roman" w:hAnsi="Times New Roman" w:cs="Times New Roman"/>
          <w:sz w:val="24"/>
          <w:szCs w:val="24"/>
        </w:rPr>
        <w:t>limited conceptual skills</w:t>
      </w:r>
      <w:r w:rsidRPr="00201F5F">
        <w:rPr>
          <w:rFonts w:ascii="Times New Roman" w:hAnsi="Times New Roman" w:cs="Times New Roman"/>
          <w:sz w:val="24"/>
          <w:szCs w:val="24"/>
        </w:rPr>
        <w:t>; they are not able to acqu</w:t>
      </w:r>
      <w:r w:rsidR="00226982" w:rsidRPr="00201F5F">
        <w:rPr>
          <w:rFonts w:ascii="Times New Roman" w:hAnsi="Times New Roman" w:cs="Times New Roman"/>
          <w:sz w:val="24"/>
          <w:szCs w:val="24"/>
        </w:rPr>
        <w:t>ire and remember facts learned in and out of class. Language acquisition skills are affected, reading and writing become difficult; application of knowledge in reasoning is also affected thereby, making it hard for these individuals to make a sound judgment. Secondly, social cognitions and interpretation skills are inhibited. They may not be able to make friends or keep them in case they find relationships. One challenge that ID individuals face is the lack of ability to tell the intentions of others; this may present a huge risk to their safety within the social environment. Studies indicate that it is easy to take advantage of an individual with ID; because they are not able to tell the true intenti</w:t>
      </w:r>
      <w:r w:rsidR="002E6083" w:rsidRPr="00201F5F">
        <w:rPr>
          <w:rFonts w:ascii="Times New Roman" w:hAnsi="Times New Roman" w:cs="Times New Roman"/>
          <w:sz w:val="24"/>
          <w:szCs w:val="24"/>
        </w:rPr>
        <w:t>ons of people around them and ending up</w:t>
      </w:r>
      <w:r w:rsidR="008A61B5" w:rsidRPr="00201F5F">
        <w:rPr>
          <w:rFonts w:ascii="Times New Roman" w:hAnsi="Times New Roman" w:cs="Times New Roman"/>
          <w:sz w:val="24"/>
          <w:szCs w:val="24"/>
        </w:rPr>
        <w:t xml:space="preserve"> t</w:t>
      </w:r>
      <w:r w:rsidR="000208FB" w:rsidRPr="00201F5F">
        <w:rPr>
          <w:rFonts w:ascii="Times New Roman" w:hAnsi="Times New Roman" w:cs="Times New Roman"/>
          <w:sz w:val="24"/>
          <w:szCs w:val="24"/>
        </w:rPr>
        <w:t xml:space="preserve">rusting everyone </w:t>
      </w:r>
      <w:r w:rsidR="008A61B5" w:rsidRPr="00201F5F">
        <w:rPr>
          <w:rFonts w:ascii="Times New Roman" w:hAnsi="Times New Roman" w:cs="Times New Roman"/>
          <w:sz w:val="24"/>
          <w:szCs w:val="24"/>
        </w:rPr>
        <w:t>(Lloyd &amp; Kennedy, 2014)</w:t>
      </w:r>
    </w:p>
    <w:p w:rsidR="00627A92" w:rsidRDefault="002C37F8" w:rsidP="00201F5F">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In essence, individuals with intellectual disabilit</w:t>
      </w:r>
      <w:r w:rsidR="00747D9E" w:rsidRPr="00201F5F">
        <w:rPr>
          <w:rFonts w:ascii="Times New Roman" w:hAnsi="Times New Roman" w:cs="Times New Roman"/>
          <w:sz w:val="24"/>
          <w:szCs w:val="24"/>
        </w:rPr>
        <w:t>ies do not have practical skills to enable them to be independent. The practical skills</w:t>
      </w:r>
      <w:r w:rsidR="00226982" w:rsidRPr="00201F5F">
        <w:rPr>
          <w:rFonts w:ascii="Times New Roman" w:hAnsi="Times New Roman" w:cs="Times New Roman"/>
          <w:sz w:val="24"/>
          <w:szCs w:val="24"/>
        </w:rPr>
        <w:t xml:space="preserve"> </w:t>
      </w:r>
      <w:r w:rsidR="00747D9E" w:rsidRPr="00201F5F">
        <w:rPr>
          <w:rFonts w:ascii="Times New Roman" w:hAnsi="Times New Roman" w:cs="Times New Roman"/>
          <w:sz w:val="24"/>
          <w:szCs w:val="24"/>
        </w:rPr>
        <w:t xml:space="preserve">are those skills that are necessary for one to be able to ensure personal care and self-organization. </w:t>
      </w:r>
      <w:r w:rsidR="007A5DE4" w:rsidRPr="00201F5F">
        <w:rPr>
          <w:rFonts w:ascii="Times New Roman" w:hAnsi="Times New Roman" w:cs="Times New Roman"/>
          <w:sz w:val="24"/>
          <w:szCs w:val="24"/>
        </w:rPr>
        <w:t xml:space="preserve">Daily living skills like self-feeding and personal grooming are absent; individuals are not able to reason on matters of personal hygiene because of a behavior deficit. These skills also extend to a lack of independence in doing certain tasks. </w:t>
      </w:r>
      <w:r w:rsidR="001A7794" w:rsidRPr="00201F5F">
        <w:rPr>
          <w:rFonts w:ascii="Times New Roman" w:hAnsi="Times New Roman" w:cs="Times New Roman"/>
          <w:sz w:val="24"/>
          <w:szCs w:val="24"/>
        </w:rPr>
        <w:t>A past study has</w:t>
      </w:r>
      <w:r w:rsidR="007A5DE4" w:rsidRPr="00201F5F">
        <w:rPr>
          <w:rFonts w:ascii="Times New Roman" w:hAnsi="Times New Roman" w:cs="Times New Roman"/>
          <w:sz w:val="24"/>
          <w:szCs w:val="24"/>
        </w:rPr>
        <w:t xml:space="preserve"> suggested rewarding desired behavior </w:t>
      </w:r>
      <w:r w:rsidR="00F15C87" w:rsidRPr="00201F5F">
        <w:rPr>
          <w:rFonts w:ascii="Times New Roman" w:hAnsi="Times New Roman" w:cs="Times New Roman"/>
          <w:sz w:val="24"/>
          <w:szCs w:val="24"/>
        </w:rPr>
        <w:t>as one way of reinforcing independence in individuals with ID</w:t>
      </w:r>
      <w:r w:rsidR="001A7794" w:rsidRPr="00201F5F">
        <w:rPr>
          <w:rFonts w:ascii="Times New Roman" w:hAnsi="Times New Roman" w:cs="Times New Roman"/>
          <w:sz w:val="24"/>
          <w:szCs w:val="24"/>
        </w:rPr>
        <w:t xml:space="preserve"> (Lew et al, 2006)</w:t>
      </w:r>
      <w:r w:rsidR="00F15C87" w:rsidRPr="00201F5F">
        <w:rPr>
          <w:rFonts w:ascii="Times New Roman" w:hAnsi="Times New Roman" w:cs="Times New Roman"/>
          <w:sz w:val="24"/>
          <w:szCs w:val="24"/>
        </w:rPr>
        <w:t>.</w:t>
      </w:r>
      <w:r w:rsidRPr="00201F5F">
        <w:rPr>
          <w:rFonts w:ascii="Times New Roman" w:hAnsi="Times New Roman" w:cs="Times New Roman"/>
          <w:sz w:val="24"/>
          <w:szCs w:val="24"/>
        </w:rPr>
        <w:t xml:space="preserve"> Therefore, individuals with ID </w:t>
      </w:r>
      <w:r w:rsidRPr="00201F5F">
        <w:rPr>
          <w:rFonts w:ascii="Times New Roman" w:hAnsi="Times New Roman" w:cs="Times New Roman"/>
          <w:sz w:val="24"/>
          <w:szCs w:val="24"/>
        </w:rPr>
        <w:t xml:space="preserve">are generally diagnosed by the identification of limitations </w:t>
      </w:r>
      <w:r w:rsidR="007C6A45" w:rsidRPr="00201F5F">
        <w:rPr>
          <w:rFonts w:ascii="Times New Roman" w:hAnsi="Times New Roman" w:cs="Times New Roman"/>
          <w:sz w:val="24"/>
          <w:szCs w:val="24"/>
        </w:rPr>
        <w:t>in</w:t>
      </w:r>
      <w:r w:rsidRPr="00201F5F">
        <w:rPr>
          <w:rFonts w:ascii="Times New Roman" w:hAnsi="Times New Roman" w:cs="Times New Roman"/>
          <w:sz w:val="24"/>
          <w:szCs w:val="24"/>
        </w:rPr>
        <w:t xml:space="preserve"> intellectual functioning and limitations in the development of adaptive behaviors.</w:t>
      </w:r>
    </w:p>
    <w:p w:rsidR="00201F5F" w:rsidRPr="00201F5F" w:rsidRDefault="002C37F8" w:rsidP="00201F5F">
      <w:pPr>
        <w:spacing w:line="480" w:lineRule="auto"/>
        <w:ind w:firstLine="720"/>
        <w:jc w:val="center"/>
        <w:rPr>
          <w:rFonts w:ascii="Times New Roman" w:hAnsi="Times New Roman" w:cs="Times New Roman"/>
          <w:b/>
          <w:sz w:val="24"/>
          <w:szCs w:val="24"/>
        </w:rPr>
      </w:pPr>
      <w:r w:rsidRPr="00201F5F">
        <w:rPr>
          <w:rFonts w:ascii="Times New Roman" w:hAnsi="Times New Roman" w:cs="Times New Roman"/>
          <w:b/>
          <w:sz w:val="24"/>
          <w:szCs w:val="24"/>
        </w:rPr>
        <w:t xml:space="preserve">Symptoms </w:t>
      </w:r>
    </w:p>
    <w:p w:rsidR="00627A92" w:rsidRDefault="002C37F8" w:rsidP="00201F5F">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 xml:space="preserve">In the identification of </w:t>
      </w:r>
      <w:r w:rsidR="00B37A1F" w:rsidRPr="00201F5F">
        <w:rPr>
          <w:rFonts w:ascii="Times New Roman" w:hAnsi="Times New Roman" w:cs="Times New Roman"/>
          <w:sz w:val="24"/>
          <w:szCs w:val="24"/>
        </w:rPr>
        <w:t>ID,</w:t>
      </w:r>
      <w:r w:rsidRPr="00201F5F">
        <w:rPr>
          <w:rFonts w:ascii="Times New Roman" w:hAnsi="Times New Roman" w:cs="Times New Roman"/>
          <w:sz w:val="24"/>
          <w:szCs w:val="24"/>
        </w:rPr>
        <w:t xml:space="preserve"> it is imperative to look at the symptoms that are distinctly </w:t>
      </w:r>
      <w:r w:rsidR="00B37A1F" w:rsidRPr="00201F5F">
        <w:rPr>
          <w:rFonts w:ascii="Times New Roman" w:hAnsi="Times New Roman" w:cs="Times New Roman"/>
          <w:sz w:val="24"/>
          <w:szCs w:val="24"/>
        </w:rPr>
        <w:t xml:space="preserve">present a deficit in the two aspects of Intellectual disability. While many signs may appear immediately during the infancy period, some signs may delay and show up when students start </w:t>
      </w:r>
      <w:r w:rsidR="00B37A1F" w:rsidRPr="00201F5F">
        <w:rPr>
          <w:rFonts w:ascii="Times New Roman" w:hAnsi="Times New Roman" w:cs="Times New Roman"/>
          <w:sz w:val="24"/>
          <w:szCs w:val="24"/>
        </w:rPr>
        <w:lastRenderedPageBreak/>
        <w:t xml:space="preserve">attending school; this is dependent on the severity of the ID. Firstly, in early childhood, children may exhibit talking challenges or a delay; they may also gain their mobility skills late, including; rolling over, crawling, and walking. Secondly, in school, individuals may </w:t>
      </w:r>
      <w:r w:rsidR="00163D06" w:rsidRPr="00201F5F">
        <w:rPr>
          <w:rFonts w:ascii="Times New Roman" w:hAnsi="Times New Roman" w:cs="Times New Roman"/>
          <w:sz w:val="24"/>
          <w:szCs w:val="24"/>
        </w:rPr>
        <w:t>develop a challenge in remembering, may have difficulty in problem</w:t>
      </w:r>
      <w:r w:rsidR="007C6A45" w:rsidRPr="00201F5F">
        <w:rPr>
          <w:rFonts w:ascii="Times New Roman" w:hAnsi="Times New Roman" w:cs="Times New Roman"/>
          <w:sz w:val="24"/>
          <w:szCs w:val="24"/>
        </w:rPr>
        <w:t>-solving or logical reasoning, and general problem keeping up in school.</w:t>
      </w:r>
      <w:r w:rsidR="00163D06" w:rsidRPr="00201F5F">
        <w:rPr>
          <w:rFonts w:ascii="Times New Roman" w:hAnsi="Times New Roman" w:cs="Times New Roman"/>
          <w:sz w:val="24"/>
          <w:szCs w:val="24"/>
        </w:rPr>
        <w:t xml:space="preserve"> </w:t>
      </w:r>
      <w:r w:rsidR="00412A30" w:rsidRPr="00201F5F">
        <w:rPr>
          <w:rFonts w:ascii="Times New Roman" w:hAnsi="Times New Roman" w:cs="Times New Roman"/>
          <w:sz w:val="24"/>
          <w:szCs w:val="24"/>
        </w:rPr>
        <w:t>Other</w:t>
      </w:r>
      <w:r w:rsidR="007C6A45" w:rsidRPr="00201F5F">
        <w:rPr>
          <w:rFonts w:ascii="Times New Roman" w:hAnsi="Times New Roman" w:cs="Times New Roman"/>
          <w:sz w:val="24"/>
          <w:szCs w:val="24"/>
        </w:rPr>
        <w:t xml:space="preserve"> symptoms cutting across are; problems adapting to new situations, the challenge of understanding and following up with rules, memory difficulty, and in most cases, experiencing emotional stress due to rejection from peers.</w:t>
      </w:r>
    </w:p>
    <w:p w:rsidR="00201F5F" w:rsidRPr="00201F5F" w:rsidRDefault="002C37F8" w:rsidP="00201F5F">
      <w:pPr>
        <w:spacing w:line="480" w:lineRule="auto"/>
        <w:ind w:firstLine="720"/>
        <w:jc w:val="center"/>
        <w:rPr>
          <w:rFonts w:ascii="Times New Roman" w:hAnsi="Times New Roman" w:cs="Times New Roman"/>
          <w:b/>
          <w:sz w:val="24"/>
          <w:szCs w:val="24"/>
        </w:rPr>
      </w:pPr>
      <w:r w:rsidRPr="00201F5F">
        <w:rPr>
          <w:rFonts w:ascii="Times New Roman" w:hAnsi="Times New Roman" w:cs="Times New Roman"/>
          <w:b/>
          <w:sz w:val="24"/>
          <w:szCs w:val="24"/>
        </w:rPr>
        <w:t xml:space="preserve">Causes </w:t>
      </w:r>
    </w:p>
    <w:p w:rsidR="00412A30" w:rsidRPr="00201F5F" w:rsidRDefault="002C37F8" w:rsidP="00201F5F">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 xml:space="preserve">Intellectual disability </w:t>
      </w:r>
      <w:r w:rsidR="008A774F" w:rsidRPr="00201F5F">
        <w:rPr>
          <w:rFonts w:ascii="Times New Roman" w:hAnsi="Times New Roman" w:cs="Times New Roman"/>
          <w:sz w:val="24"/>
          <w:szCs w:val="24"/>
        </w:rPr>
        <w:t xml:space="preserve">is majorly caused by </w:t>
      </w:r>
      <w:r w:rsidR="009E12F1" w:rsidRPr="00201F5F">
        <w:rPr>
          <w:rFonts w:ascii="Times New Roman" w:hAnsi="Times New Roman" w:cs="Times New Roman"/>
          <w:sz w:val="24"/>
          <w:szCs w:val="24"/>
        </w:rPr>
        <w:t>problems that arise before and during birth. However, it is imperative to note that it is difficult to identify what causes ID</w:t>
      </w:r>
      <w:r w:rsidR="00B00423" w:rsidRPr="00201F5F">
        <w:rPr>
          <w:rFonts w:ascii="Times New Roman" w:hAnsi="Times New Roman" w:cs="Times New Roman"/>
          <w:sz w:val="24"/>
          <w:szCs w:val="24"/>
        </w:rPr>
        <w:t xml:space="preserve"> (Krinsky</w:t>
      </w:r>
      <w:r w:rsidR="00B00423" w:rsidRPr="00201F5F">
        <w:rPr>
          <w:rFonts w:ascii="Cambria Math" w:hAnsi="Cambria Math" w:cs="Cambria Math"/>
          <w:sz w:val="24"/>
          <w:szCs w:val="24"/>
        </w:rPr>
        <w:t>‐</w:t>
      </w:r>
      <w:r w:rsidR="00B00423" w:rsidRPr="00201F5F">
        <w:rPr>
          <w:rFonts w:ascii="Times New Roman" w:hAnsi="Times New Roman" w:cs="Times New Roman"/>
          <w:sz w:val="24"/>
          <w:szCs w:val="24"/>
        </w:rPr>
        <w:t>McHale &amp; Silverman, 2013)</w:t>
      </w:r>
      <w:r w:rsidR="009E12F1" w:rsidRPr="00201F5F">
        <w:rPr>
          <w:rFonts w:ascii="Times New Roman" w:hAnsi="Times New Roman" w:cs="Times New Roman"/>
          <w:sz w:val="24"/>
          <w:szCs w:val="24"/>
        </w:rPr>
        <w:t>. Intellectual disability is caused</w:t>
      </w:r>
      <w:r w:rsidR="002A2C3E" w:rsidRPr="00201F5F">
        <w:rPr>
          <w:rFonts w:ascii="Times New Roman" w:hAnsi="Times New Roman" w:cs="Times New Roman"/>
          <w:sz w:val="24"/>
          <w:szCs w:val="24"/>
        </w:rPr>
        <w:t xml:space="preserve"> by </w:t>
      </w:r>
      <w:r w:rsidR="00AB4A0D" w:rsidRPr="00201F5F">
        <w:rPr>
          <w:rFonts w:ascii="Times New Roman" w:hAnsi="Times New Roman" w:cs="Times New Roman"/>
          <w:sz w:val="24"/>
          <w:szCs w:val="24"/>
        </w:rPr>
        <w:t xml:space="preserve">several issues, including; </w:t>
      </w:r>
      <w:r w:rsidR="009E12F1" w:rsidRPr="00201F5F">
        <w:rPr>
          <w:rFonts w:ascii="Times New Roman" w:hAnsi="Times New Roman" w:cs="Times New Roman"/>
          <w:sz w:val="24"/>
          <w:szCs w:val="24"/>
        </w:rPr>
        <w:t xml:space="preserve">the trauma that exists before the birth of the child. This could be due to various infections or exposure to harmful substances like alcohol, smoking, or other toxic staff during pregnancy. </w:t>
      </w:r>
      <w:r w:rsidR="00AB4A0D" w:rsidRPr="00201F5F">
        <w:rPr>
          <w:rFonts w:ascii="Times New Roman" w:hAnsi="Times New Roman" w:cs="Times New Roman"/>
          <w:sz w:val="24"/>
          <w:szCs w:val="24"/>
        </w:rPr>
        <w:t xml:space="preserve">Secondly, the conditions during birth; oxygen deficit or premature birth may contribute to the alteration of the child's brain and functioning. Thirdly, in most cases today, genetic inheritance contributes largely to intellectual </w:t>
      </w:r>
      <w:r w:rsidR="00217428" w:rsidRPr="00201F5F">
        <w:rPr>
          <w:rFonts w:ascii="Times New Roman" w:hAnsi="Times New Roman" w:cs="Times New Roman"/>
          <w:sz w:val="24"/>
          <w:szCs w:val="24"/>
        </w:rPr>
        <w:t>disorders in</w:t>
      </w:r>
      <w:r w:rsidR="00AB4A0D" w:rsidRPr="00201F5F">
        <w:rPr>
          <w:rFonts w:ascii="Times New Roman" w:hAnsi="Times New Roman" w:cs="Times New Roman"/>
          <w:sz w:val="24"/>
          <w:szCs w:val="24"/>
        </w:rPr>
        <w:t xml:space="preserve"> most </w:t>
      </w:r>
      <w:r w:rsidR="00217428" w:rsidRPr="00201F5F">
        <w:rPr>
          <w:rFonts w:ascii="Times New Roman" w:hAnsi="Times New Roman" w:cs="Times New Roman"/>
          <w:sz w:val="24"/>
          <w:szCs w:val="24"/>
        </w:rPr>
        <w:t>kids;</w:t>
      </w:r>
      <w:r w:rsidR="00AB4A0D" w:rsidRPr="00201F5F">
        <w:rPr>
          <w:rFonts w:ascii="Times New Roman" w:hAnsi="Times New Roman" w:cs="Times New Roman"/>
          <w:sz w:val="24"/>
          <w:szCs w:val="24"/>
        </w:rPr>
        <w:t xml:space="preserve"> this may include down syndrome, Klinefelter syndrome, neurofibromatosis, and genetic ciliopathy among many other abnormal genes. </w:t>
      </w:r>
      <w:r w:rsidR="00217428" w:rsidRPr="00201F5F">
        <w:rPr>
          <w:rFonts w:ascii="Times New Roman" w:hAnsi="Times New Roman" w:cs="Times New Roman"/>
          <w:sz w:val="24"/>
          <w:szCs w:val="24"/>
        </w:rPr>
        <w:t>In some cases, rare situations of abnormalities in the X and Y chromosomes may also result in this disability. Lastly, this could also be caused</w:t>
      </w:r>
      <w:r w:rsidR="00143432" w:rsidRPr="00201F5F">
        <w:rPr>
          <w:rFonts w:ascii="Times New Roman" w:hAnsi="Times New Roman" w:cs="Times New Roman"/>
          <w:sz w:val="24"/>
          <w:szCs w:val="24"/>
        </w:rPr>
        <w:t xml:space="preserve"> by</w:t>
      </w:r>
      <w:r w:rsidR="00217428" w:rsidRPr="00201F5F">
        <w:rPr>
          <w:rFonts w:ascii="Times New Roman" w:hAnsi="Times New Roman" w:cs="Times New Roman"/>
          <w:sz w:val="24"/>
          <w:szCs w:val="24"/>
        </w:rPr>
        <w:t xml:space="preserve"> early childhood illnesses like whooping coughs, meningitis, </w:t>
      </w:r>
      <w:r w:rsidR="00143432" w:rsidRPr="00201F5F">
        <w:rPr>
          <w:rFonts w:ascii="Times New Roman" w:hAnsi="Times New Roman" w:cs="Times New Roman"/>
          <w:sz w:val="24"/>
          <w:szCs w:val="24"/>
        </w:rPr>
        <w:t>and measles</w:t>
      </w:r>
      <w:r w:rsidR="00B64CA6" w:rsidRPr="00201F5F">
        <w:rPr>
          <w:rFonts w:ascii="Times New Roman" w:hAnsi="Times New Roman" w:cs="Times New Roman"/>
          <w:sz w:val="24"/>
          <w:szCs w:val="24"/>
        </w:rPr>
        <w:t xml:space="preserve"> especially</w:t>
      </w:r>
      <w:r w:rsidR="00143432" w:rsidRPr="00201F5F">
        <w:rPr>
          <w:rFonts w:ascii="Times New Roman" w:hAnsi="Times New Roman" w:cs="Times New Roman"/>
          <w:sz w:val="24"/>
          <w:szCs w:val="24"/>
        </w:rPr>
        <w:t xml:space="preserve"> if med</w:t>
      </w:r>
      <w:r w:rsidR="00BB7BD0" w:rsidRPr="00201F5F">
        <w:rPr>
          <w:rFonts w:ascii="Times New Roman" w:hAnsi="Times New Roman" w:cs="Times New Roman"/>
          <w:sz w:val="24"/>
          <w:szCs w:val="24"/>
        </w:rPr>
        <w:t>ical care is not given urgently</w:t>
      </w:r>
      <w:r w:rsidR="00B64CA6" w:rsidRPr="00201F5F">
        <w:rPr>
          <w:rFonts w:ascii="Times New Roman" w:hAnsi="Times New Roman" w:cs="Times New Roman"/>
          <w:sz w:val="24"/>
          <w:szCs w:val="24"/>
        </w:rPr>
        <w:t>;</w:t>
      </w:r>
      <w:r w:rsidR="00BB7BD0" w:rsidRPr="00201F5F">
        <w:rPr>
          <w:rFonts w:ascii="Times New Roman" w:hAnsi="Times New Roman" w:cs="Times New Roman"/>
          <w:sz w:val="24"/>
          <w:szCs w:val="24"/>
        </w:rPr>
        <w:t xml:space="preserve"> while brain injury and malnutrition </w:t>
      </w:r>
      <w:r w:rsidR="00B64CA6" w:rsidRPr="00201F5F">
        <w:rPr>
          <w:rFonts w:ascii="Times New Roman" w:hAnsi="Times New Roman" w:cs="Times New Roman"/>
          <w:sz w:val="24"/>
          <w:szCs w:val="24"/>
        </w:rPr>
        <w:t>also contribute to fewer percentages.</w:t>
      </w:r>
    </w:p>
    <w:p w:rsidR="00DF1416" w:rsidRPr="00201F5F" w:rsidRDefault="002C37F8" w:rsidP="00201F5F">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lastRenderedPageBreak/>
        <w:t xml:space="preserve">Despite the medical </w:t>
      </w:r>
      <w:r w:rsidR="00626949" w:rsidRPr="00201F5F">
        <w:rPr>
          <w:rFonts w:ascii="Times New Roman" w:hAnsi="Times New Roman" w:cs="Times New Roman"/>
          <w:sz w:val="24"/>
          <w:szCs w:val="24"/>
        </w:rPr>
        <w:t>aspects that surround intellectual disability, it is primarily considered as a disability and not as would be assumed as a disease. This is evident in the way it is managed which emulates greatly the management strategies of other disabilities like emotional and behavioral</w:t>
      </w:r>
      <w:r w:rsidR="002A2C3E" w:rsidRPr="00201F5F">
        <w:rPr>
          <w:rFonts w:ascii="Times New Roman" w:hAnsi="Times New Roman" w:cs="Times New Roman"/>
          <w:sz w:val="24"/>
          <w:szCs w:val="24"/>
        </w:rPr>
        <w:t xml:space="preserve"> disorders</w:t>
      </w:r>
      <w:r w:rsidR="007C6511" w:rsidRPr="00201F5F">
        <w:rPr>
          <w:rFonts w:ascii="Times New Roman" w:hAnsi="Times New Roman" w:cs="Times New Roman"/>
          <w:sz w:val="24"/>
          <w:szCs w:val="24"/>
        </w:rPr>
        <w:t xml:space="preserve"> (Kishore et al, 2019)</w:t>
      </w:r>
      <w:r w:rsidR="00626949" w:rsidRPr="00201F5F">
        <w:rPr>
          <w:rFonts w:ascii="Times New Roman" w:hAnsi="Times New Roman" w:cs="Times New Roman"/>
          <w:sz w:val="24"/>
          <w:szCs w:val="24"/>
        </w:rPr>
        <w:t xml:space="preserve">. However, unlike behavioral management strategies which focus on modification of behavior, management of ID focus on four interventions namely; behavioral treatment, cognitive-behavioral treatment, psychosocial treatment, and importantly the family-oriented approach. Behavioral </w:t>
      </w:r>
      <w:r w:rsidR="00086552" w:rsidRPr="00201F5F">
        <w:rPr>
          <w:rFonts w:ascii="Times New Roman" w:hAnsi="Times New Roman" w:cs="Times New Roman"/>
          <w:sz w:val="24"/>
          <w:szCs w:val="24"/>
        </w:rPr>
        <w:t xml:space="preserve">treatment is focused on the </w:t>
      </w:r>
      <w:r w:rsidR="00456AE8" w:rsidRPr="00201F5F">
        <w:rPr>
          <w:rFonts w:ascii="Times New Roman" w:hAnsi="Times New Roman" w:cs="Times New Roman"/>
          <w:sz w:val="24"/>
          <w:szCs w:val="24"/>
        </w:rPr>
        <w:t xml:space="preserve">acquisition of social and language </w:t>
      </w:r>
      <w:r w:rsidR="00F953A9" w:rsidRPr="00201F5F">
        <w:rPr>
          <w:rFonts w:ascii="Times New Roman" w:hAnsi="Times New Roman" w:cs="Times New Roman"/>
          <w:sz w:val="24"/>
          <w:szCs w:val="24"/>
        </w:rPr>
        <w:t>skills while psychosocial treatment is pri</w:t>
      </w:r>
      <w:r w:rsidR="005B1531" w:rsidRPr="00201F5F">
        <w:rPr>
          <w:rFonts w:ascii="Times New Roman" w:hAnsi="Times New Roman" w:cs="Times New Roman"/>
          <w:sz w:val="24"/>
          <w:szCs w:val="24"/>
        </w:rPr>
        <w:t xml:space="preserve">marily used for children before preschool and during preschool. The cognitive-behavioral strategy is a combination of the first two strategies; students are taught memory skills and thinking abilities first then taught discrimination </w:t>
      </w:r>
      <w:r w:rsidR="004D2207" w:rsidRPr="00201F5F">
        <w:rPr>
          <w:rFonts w:ascii="Times New Roman" w:hAnsi="Times New Roman" w:cs="Times New Roman"/>
          <w:sz w:val="24"/>
          <w:szCs w:val="24"/>
        </w:rPr>
        <w:t>ability. Lastly, the family-oriented approach is focused on equipping the family with the necessary skills they n</w:t>
      </w:r>
      <w:r w:rsidR="002A2C3E" w:rsidRPr="00201F5F">
        <w:rPr>
          <w:rFonts w:ascii="Times New Roman" w:hAnsi="Times New Roman" w:cs="Times New Roman"/>
          <w:sz w:val="24"/>
          <w:szCs w:val="24"/>
        </w:rPr>
        <w:t xml:space="preserve">eed to offer support to their </w:t>
      </w:r>
      <w:r w:rsidR="000208FB" w:rsidRPr="00201F5F">
        <w:rPr>
          <w:rFonts w:ascii="Times New Roman" w:hAnsi="Times New Roman" w:cs="Times New Roman"/>
          <w:sz w:val="24"/>
          <w:szCs w:val="24"/>
        </w:rPr>
        <w:t>intellectually</w:t>
      </w:r>
      <w:r w:rsidR="002A2C3E" w:rsidRPr="00201F5F">
        <w:rPr>
          <w:rFonts w:ascii="Times New Roman" w:hAnsi="Times New Roman" w:cs="Times New Roman"/>
          <w:sz w:val="24"/>
          <w:szCs w:val="24"/>
        </w:rPr>
        <w:t xml:space="preserve"> disabled</w:t>
      </w:r>
      <w:r w:rsidR="004D2207" w:rsidRPr="00201F5F">
        <w:rPr>
          <w:rFonts w:ascii="Times New Roman" w:hAnsi="Times New Roman" w:cs="Times New Roman"/>
          <w:sz w:val="24"/>
          <w:szCs w:val="24"/>
        </w:rPr>
        <w:t xml:space="preserve"> child.</w:t>
      </w:r>
    </w:p>
    <w:p w:rsidR="004D2207" w:rsidRPr="00201F5F" w:rsidRDefault="002C37F8" w:rsidP="00201F5F">
      <w:pPr>
        <w:spacing w:line="480" w:lineRule="auto"/>
        <w:jc w:val="center"/>
        <w:rPr>
          <w:rFonts w:ascii="Times New Roman" w:hAnsi="Times New Roman" w:cs="Times New Roman"/>
          <w:b/>
          <w:sz w:val="24"/>
          <w:szCs w:val="24"/>
        </w:rPr>
      </w:pPr>
      <w:r w:rsidRPr="00201F5F">
        <w:rPr>
          <w:rFonts w:ascii="Times New Roman" w:hAnsi="Times New Roman" w:cs="Times New Roman"/>
          <w:b/>
          <w:sz w:val="24"/>
          <w:szCs w:val="24"/>
        </w:rPr>
        <w:t>Historical</w:t>
      </w:r>
      <w:r w:rsidR="00201F5F" w:rsidRPr="00201F5F">
        <w:rPr>
          <w:rFonts w:ascii="Times New Roman" w:hAnsi="Times New Roman" w:cs="Times New Roman"/>
          <w:b/>
          <w:sz w:val="24"/>
          <w:szCs w:val="24"/>
        </w:rPr>
        <w:t xml:space="preserve"> Perspective</w:t>
      </w:r>
    </w:p>
    <w:p w:rsidR="00217428" w:rsidRPr="00201F5F"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Over</w:t>
      </w:r>
      <w:r w:rsidR="005D7D90" w:rsidRPr="00201F5F">
        <w:rPr>
          <w:rFonts w:ascii="Times New Roman" w:hAnsi="Times New Roman" w:cs="Times New Roman"/>
          <w:sz w:val="24"/>
          <w:szCs w:val="24"/>
        </w:rPr>
        <w:t xml:space="preserve"> </w:t>
      </w:r>
      <w:r w:rsidRPr="00201F5F">
        <w:rPr>
          <w:rFonts w:ascii="Times New Roman" w:hAnsi="Times New Roman" w:cs="Times New Roman"/>
          <w:sz w:val="24"/>
          <w:szCs w:val="24"/>
        </w:rPr>
        <w:t xml:space="preserve">centuries, understanding and treatment of ID has faced a lot of change and development. In the years before the </w:t>
      </w:r>
      <w:r w:rsidR="002A2C3E" w:rsidRPr="00201F5F">
        <w:rPr>
          <w:rFonts w:ascii="Times New Roman" w:hAnsi="Times New Roman" w:cs="Times New Roman"/>
          <w:sz w:val="24"/>
          <w:szCs w:val="24"/>
        </w:rPr>
        <w:t>19</w:t>
      </w:r>
      <w:r w:rsidR="002A2C3E" w:rsidRPr="00201F5F">
        <w:rPr>
          <w:rFonts w:ascii="Times New Roman" w:hAnsi="Times New Roman" w:cs="Times New Roman"/>
          <w:sz w:val="24"/>
          <w:szCs w:val="24"/>
          <w:vertAlign w:val="superscript"/>
        </w:rPr>
        <w:t>th</w:t>
      </w:r>
      <w:r w:rsidR="002A2C3E" w:rsidRPr="00201F5F">
        <w:rPr>
          <w:rFonts w:ascii="Times New Roman" w:hAnsi="Times New Roman" w:cs="Times New Roman"/>
          <w:sz w:val="24"/>
          <w:szCs w:val="24"/>
        </w:rPr>
        <w:t xml:space="preserve"> centur</w:t>
      </w:r>
      <w:r w:rsidRPr="00201F5F">
        <w:rPr>
          <w:rFonts w:ascii="Times New Roman" w:hAnsi="Times New Roman" w:cs="Times New Roman"/>
          <w:sz w:val="24"/>
          <w:szCs w:val="24"/>
        </w:rPr>
        <w:t xml:space="preserve">y, people with ID were always stigmatized </w:t>
      </w:r>
      <w:r w:rsidRPr="00201F5F">
        <w:rPr>
          <w:rFonts w:ascii="Times New Roman" w:hAnsi="Times New Roman" w:cs="Times New Roman"/>
          <w:sz w:val="24"/>
          <w:szCs w:val="24"/>
        </w:rPr>
        <w:t>and mistreated; there were no official institutions for treatment and examination of people with ID until the mid-19</w:t>
      </w:r>
      <w:r w:rsidRPr="00201F5F">
        <w:rPr>
          <w:rFonts w:ascii="Times New Roman" w:hAnsi="Times New Roman" w:cs="Times New Roman"/>
          <w:sz w:val="24"/>
          <w:szCs w:val="24"/>
          <w:vertAlign w:val="superscript"/>
        </w:rPr>
        <w:t>th</w:t>
      </w:r>
      <w:r w:rsidRPr="00201F5F">
        <w:rPr>
          <w:rFonts w:ascii="Times New Roman" w:hAnsi="Times New Roman" w:cs="Times New Roman"/>
          <w:sz w:val="24"/>
          <w:szCs w:val="24"/>
        </w:rPr>
        <w:t xml:space="preserve"> century. </w:t>
      </w:r>
      <w:r w:rsidR="00443ECB" w:rsidRPr="00201F5F">
        <w:rPr>
          <w:rFonts w:ascii="Times New Roman" w:hAnsi="Times New Roman" w:cs="Times New Roman"/>
          <w:sz w:val="24"/>
          <w:szCs w:val="24"/>
        </w:rPr>
        <w:t>Influential</w:t>
      </w:r>
      <w:r w:rsidRPr="00201F5F">
        <w:rPr>
          <w:rFonts w:ascii="Times New Roman" w:hAnsi="Times New Roman" w:cs="Times New Roman"/>
          <w:sz w:val="24"/>
          <w:szCs w:val="24"/>
        </w:rPr>
        <w:t xml:space="preserve"> personalities like JM Itard began the debate over the care and education for ID affected people</w:t>
      </w:r>
      <w:r w:rsidR="00443ECB" w:rsidRPr="00201F5F">
        <w:rPr>
          <w:rFonts w:ascii="Times New Roman" w:hAnsi="Times New Roman" w:cs="Times New Roman"/>
          <w:sz w:val="24"/>
          <w:szCs w:val="24"/>
        </w:rPr>
        <w:t>; this saw the establishment of care institutions for the intellectually disabled</w:t>
      </w:r>
      <w:r w:rsidRPr="00201F5F">
        <w:rPr>
          <w:rFonts w:ascii="Times New Roman" w:hAnsi="Times New Roman" w:cs="Times New Roman"/>
          <w:sz w:val="24"/>
          <w:szCs w:val="24"/>
        </w:rPr>
        <w:t xml:space="preserve">. One common stereotype around people with this disability was that they were </w:t>
      </w:r>
      <w:r w:rsidR="00443ECB" w:rsidRPr="00201F5F">
        <w:rPr>
          <w:rFonts w:ascii="Times New Roman" w:hAnsi="Times New Roman" w:cs="Times New Roman"/>
          <w:sz w:val="24"/>
          <w:szCs w:val="24"/>
        </w:rPr>
        <w:t xml:space="preserve">seen as </w:t>
      </w:r>
      <w:r w:rsidRPr="00201F5F">
        <w:rPr>
          <w:rFonts w:ascii="Times New Roman" w:hAnsi="Times New Roman" w:cs="Times New Roman"/>
          <w:sz w:val="24"/>
          <w:szCs w:val="24"/>
        </w:rPr>
        <w:t>"idiots"</w:t>
      </w:r>
      <w:r w:rsidR="00443ECB" w:rsidRPr="00201F5F">
        <w:rPr>
          <w:rFonts w:ascii="Times New Roman" w:hAnsi="Times New Roman" w:cs="Times New Roman"/>
          <w:sz w:val="24"/>
          <w:szCs w:val="24"/>
        </w:rPr>
        <w:t xml:space="preserve"> and mentally retarded; a discussion that until the other day, was still prevalent even in the US. The 20</w:t>
      </w:r>
      <w:r w:rsidR="00443ECB" w:rsidRPr="00201F5F">
        <w:rPr>
          <w:rFonts w:ascii="Times New Roman" w:hAnsi="Times New Roman" w:cs="Times New Roman"/>
          <w:sz w:val="24"/>
          <w:szCs w:val="24"/>
          <w:vertAlign w:val="superscript"/>
        </w:rPr>
        <w:t>th</w:t>
      </w:r>
      <w:r w:rsidR="00443ECB" w:rsidRPr="00201F5F">
        <w:rPr>
          <w:rFonts w:ascii="Times New Roman" w:hAnsi="Times New Roman" w:cs="Times New Roman"/>
          <w:sz w:val="24"/>
          <w:szCs w:val="24"/>
        </w:rPr>
        <w:t xml:space="preserve"> century saw a rise in the formation of home institutions for people with ID. </w:t>
      </w:r>
      <w:r w:rsidR="002C30E8" w:rsidRPr="00201F5F">
        <w:rPr>
          <w:rFonts w:ascii="Times New Roman" w:hAnsi="Times New Roman" w:cs="Times New Roman"/>
          <w:sz w:val="24"/>
          <w:szCs w:val="24"/>
        </w:rPr>
        <w:t xml:space="preserve">Despite this being an improvement from the care institutions in the </w:t>
      </w:r>
      <w:r w:rsidR="002A2C3E" w:rsidRPr="00201F5F">
        <w:rPr>
          <w:rFonts w:ascii="Times New Roman" w:hAnsi="Times New Roman" w:cs="Times New Roman"/>
          <w:sz w:val="24"/>
          <w:szCs w:val="24"/>
        </w:rPr>
        <w:t>19</w:t>
      </w:r>
      <w:r w:rsidR="002A2C3E" w:rsidRPr="00201F5F">
        <w:rPr>
          <w:rFonts w:ascii="Times New Roman" w:hAnsi="Times New Roman" w:cs="Times New Roman"/>
          <w:sz w:val="24"/>
          <w:szCs w:val="24"/>
          <w:vertAlign w:val="superscript"/>
        </w:rPr>
        <w:t>th</w:t>
      </w:r>
      <w:r w:rsidR="002A2C3E" w:rsidRPr="00201F5F">
        <w:rPr>
          <w:rFonts w:ascii="Times New Roman" w:hAnsi="Times New Roman" w:cs="Times New Roman"/>
          <w:sz w:val="24"/>
          <w:szCs w:val="24"/>
        </w:rPr>
        <w:t xml:space="preserve"> century</w:t>
      </w:r>
      <w:r w:rsidR="002C30E8" w:rsidRPr="00201F5F">
        <w:rPr>
          <w:rFonts w:ascii="Times New Roman" w:hAnsi="Times New Roman" w:cs="Times New Roman"/>
          <w:sz w:val="24"/>
          <w:szCs w:val="24"/>
        </w:rPr>
        <w:t>, it contributed largely to segregation and deepened the stereotypes.</w:t>
      </w:r>
    </w:p>
    <w:p w:rsidR="00A34C99" w:rsidRPr="00201F5F"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lastRenderedPageBreak/>
        <w:t>Towards the end o</w:t>
      </w:r>
      <w:r w:rsidRPr="00201F5F">
        <w:rPr>
          <w:rFonts w:ascii="Times New Roman" w:hAnsi="Times New Roman" w:cs="Times New Roman"/>
          <w:sz w:val="24"/>
          <w:szCs w:val="24"/>
        </w:rPr>
        <w:t>f the 20</w:t>
      </w:r>
      <w:r w:rsidRPr="00201F5F">
        <w:rPr>
          <w:rFonts w:ascii="Times New Roman" w:hAnsi="Times New Roman" w:cs="Times New Roman"/>
          <w:sz w:val="24"/>
          <w:szCs w:val="24"/>
          <w:vertAlign w:val="superscript"/>
        </w:rPr>
        <w:t>th</w:t>
      </w:r>
      <w:r w:rsidRPr="00201F5F">
        <w:rPr>
          <w:rFonts w:ascii="Times New Roman" w:hAnsi="Times New Roman" w:cs="Times New Roman"/>
          <w:sz w:val="24"/>
          <w:szCs w:val="24"/>
        </w:rPr>
        <w:t xml:space="preserve"> century, however, there was a rise of a new school of thought formulated by Dr. Wolf Wolfensberger that advocated for the "principle of Normalization". This saw a significant shift in the education, care, and treatment of people with ID</w:t>
      </w:r>
      <w:r w:rsidR="002E0781" w:rsidRPr="00201F5F">
        <w:rPr>
          <w:rFonts w:ascii="Times New Roman" w:hAnsi="Times New Roman" w:cs="Times New Roman"/>
          <w:sz w:val="24"/>
          <w:szCs w:val="24"/>
        </w:rPr>
        <w:t xml:space="preserve">, a normal life pattern and condition was emphasized for the caregiving of these patients. This period advanced gradually to modern society but its impact on the living circumstances of ID patients remains remarkable; the end of segregated living in places like the ID institutions. Today, a lot has changed thanks to the proponents and movements that advocated for a better </w:t>
      </w:r>
      <w:r w:rsidR="00003CCE" w:rsidRPr="00201F5F">
        <w:rPr>
          <w:rFonts w:ascii="Times New Roman" w:hAnsi="Times New Roman" w:cs="Times New Roman"/>
          <w:sz w:val="24"/>
          <w:szCs w:val="24"/>
        </w:rPr>
        <w:t>life</w:t>
      </w:r>
      <w:r w:rsidR="002E0781" w:rsidRPr="00201F5F">
        <w:rPr>
          <w:rFonts w:ascii="Times New Roman" w:hAnsi="Times New Roman" w:cs="Times New Roman"/>
          <w:sz w:val="24"/>
          <w:szCs w:val="24"/>
        </w:rPr>
        <w:t xml:space="preserve">; they have access to health and social care which impacts their general </w:t>
      </w:r>
      <w:r w:rsidR="00003CCE" w:rsidRPr="00201F5F">
        <w:rPr>
          <w:rFonts w:ascii="Times New Roman" w:hAnsi="Times New Roman" w:cs="Times New Roman"/>
          <w:sz w:val="24"/>
          <w:szCs w:val="24"/>
        </w:rPr>
        <w:t>wellbeing. Again, a change in the public perception of these patients has taken effect with them being referred to as intellectually disable instead of mentally retarded.</w:t>
      </w:r>
    </w:p>
    <w:p w:rsidR="00A34C99" w:rsidRPr="00201F5F" w:rsidRDefault="002C37F8" w:rsidP="00240285">
      <w:pPr>
        <w:spacing w:line="480" w:lineRule="auto"/>
        <w:jc w:val="center"/>
        <w:rPr>
          <w:rFonts w:ascii="Times New Roman" w:hAnsi="Times New Roman" w:cs="Times New Roman"/>
          <w:b/>
          <w:sz w:val="24"/>
          <w:szCs w:val="24"/>
        </w:rPr>
      </w:pPr>
      <w:r w:rsidRPr="00201F5F">
        <w:rPr>
          <w:rFonts w:ascii="Times New Roman" w:hAnsi="Times New Roman" w:cs="Times New Roman"/>
          <w:b/>
          <w:sz w:val="24"/>
          <w:szCs w:val="24"/>
        </w:rPr>
        <w:t>Case study</w:t>
      </w:r>
      <w:r w:rsidR="00A002BC" w:rsidRPr="00201F5F">
        <w:rPr>
          <w:rFonts w:ascii="Times New Roman" w:hAnsi="Times New Roman" w:cs="Times New Roman"/>
          <w:b/>
          <w:sz w:val="24"/>
          <w:szCs w:val="24"/>
        </w:rPr>
        <w:t xml:space="preserve"> (part 3)</w:t>
      </w:r>
    </w:p>
    <w:p w:rsidR="00302C9B" w:rsidRPr="00201F5F"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Angela grew up in a family of three; she was the youngest and th</w:t>
      </w:r>
      <w:r w:rsidR="00253D41" w:rsidRPr="00201F5F">
        <w:rPr>
          <w:rFonts w:ascii="Times New Roman" w:hAnsi="Times New Roman" w:cs="Times New Roman"/>
          <w:sz w:val="24"/>
          <w:szCs w:val="24"/>
        </w:rPr>
        <w:t xml:space="preserve">e only daughter of Mr. and Mrs. Keens. She was enrolled in general education first grade in the local school in her neighborhood. I taught her grammar in grade one where I realized the challenges in her reading skills which </w:t>
      </w:r>
      <w:r w:rsidR="004D7EE4" w:rsidRPr="00201F5F">
        <w:rPr>
          <w:rFonts w:ascii="Times New Roman" w:hAnsi="Times New Roman" w:cs="Times New Roman"/>
          <w:sz w:val="24"/>
          <w:szCs w:val="24"/>
        </w:rPr>
        <w:t>were</w:t>
      </w:r>
      <w:r w:rsidR="00253D41" w:rsidRPr="00201F5F">
        <w:rPr>
          <w:rFonts w:ascii="Times New Roman" w:hAnsi="Times New Roman" w:cs="Times New Roman"/>
          <w:sz w:val="24"/>
          <w:szCs w:val="24"/>
        </w:rPr>
        <w:t xml:space="preserve"> below-grade level. I was later informed that she had an intellectual disability; she had been born with the condition due to the trauma during pregnancy. Mrs. Keens had a huge problem with drugs and frequently abused alcohol wh</w:t>
      </w:r>
      <w:r w:rsidR="004D7EE4" w:rsidRPr="00201F5F">
        <w:rPr>
          <w:rFonts w:ascii="Times New Roman" w:hAnsi="Times New Roman" w:cs="Times New Roman"/>
          <w:sz w:val="24"/>
          <w:szCs w:val="24"/>
        </w:rPr>
        <w:t>ile she was pregnant</w:t>
      </w:r>
      <w:r w:rsidR="00253D41" w:rsidRPr="00201F5F">
        <w:rPr>
          <w:rFonts w:ascii="Times New Roman" w:hAnsi="Times New Roman" w:cs="Times New Roman"/>
          <w:sz w:val="24"/>
          <w:szCs w:val="24"/>
        </w:rPr>
        <w:t xml:space="preserve">. Angela's parents were not financially stable and could not </w:t>
      </w:r>
      <w:r w:rsidR="001E44A9" w:rsidRPr="00201F5F">
        <w:rPr>
          <w:rFonts w:ascii="Times New Roman" w:hAnsi="Times New Roman" w:cs="Times New Roman"/>
          <w:sz w:val="24"/>
          <w:szCs w:val="24"/>
        </w:rPr>
        <w:t>afford a</w:t>
      </w:r>
      <w:r w:rsidR="00253D41" w:rsidRPr="00201F5F">
        <w:rPr>
          <w:rFonts w:ascii="Times New Roman" w:hAnsi="Times New Roman" w:cs="Times New Roman"/>
          <w:sz w:val="24"/>
          <w:szCs w:val="24"/>
        </w:rPr>
        <w:t xml:space="preserve"> proper rehabilitation facility for her mother when she was pregnant.</w:t>
      </w:r>
      <w:r w:rsidR="001E44A9" w:rsidRPr="00201F5F">
        <w:rPr>
          <w:rFonts w:ascii="Times New Roman" w:hAnsi="Times New Roman" w:cs="Times New Roman"/>
          <w:sz w:val="24"/>
          <w:szCs w:val="24"/>
        </w:rPr>
        <w:t xml:space="preserve"> This led to addictive drinking and consistent relapse despite being warned by doctors and caregivers.  </w:t>
      </w:r>
      <w:r w:rsidR="00881142" w:rsidRPr="00201F5F">
        <w:rPr>
          <w:rFonts w:ascii="Times New Roman" w:hAnsi="Times New Roman" w:cs="Times New Roman"/>
          <w:sz w:val="24"/>
          <w:szCs w:val="24"/>
        </w:rPr>
        <w:t>The development</w:t>
      </w:r>
      <w:r w:rsidR="001E44A9" w:rsidRPr="00201F5F">
        <w:rPr>
          <w:rFonts w:ascii="Times New Roman" w:hAnsi="Times New Roman" w:cs="Times New Roman"/>
          <w:sz w:val="24"/>
          <w:szCs w:val="24"/>
        </w:rPr>
        <w:t xml:space="preserve"> of the fetus was most likely affected due to the heavy drinking which resulted in fetal alcohol spectrum disorder.</w:t>
      </w:r>
    </w:p>
    <w:p w:rsidR="001E44A9" w:rsidRPr="00201F5F"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lastRenderedPageBreak/>
        <w:t>Last year when I was Angela's teacher before she was fully enrolled in special education, Angela had problems in maintaining her attention to the task which I gave in class. M</w:t>
      </w:r>
      <w:r w:rsidRPr="00201F5F">
        <w:rPr>
          <w:rFonts w:ascii="Times New Roman" w:hAnsi="Times New Roman" w:cs="Times New Roman"/>
          <w:sz w:val="24"/>
          <w:szCs w:val="24"/>
        </w:rPr>
        <w:t>ost of the time she focused her attention on her peers and lost her attention to class activities required of her. On this particular incident before the end of the school year, I gave a task on</w:t>
      </w:r>
      <w:r w:rsidR="00D63AA2" w:rsidRPr="00201F5F">
        <w:rPr>
          <w:rFonts w:ascii="Times New Roman" w:hAnsi="Times New Roman" w:cs="Times New Roman"/>
          <w:sz w:val="24"/>
          <w:szCs w:val="24"/>
        </w:rPr>
        <w:t xml:space="preserve"> the writing of an essay on how learners were going to spend their break. </w:t>
      </w:r>
      <w:r w:rsidR="00881142" w:rsidRPr="00201F5F">
        <w:rPr>
          <w:rFonts w:ascii="Times New Roman" w:hAnsi="Times New Roman" w:cs="Times New Roman"/>
          <w:sz w:val="24"/>
          <w:szCs w:val="24"/>
        </w:rPr>
        <w:t>Angela stared</w:t>
      </w:r>
      <w:r w:rsidR="00D63AA2" w:rsidRPr="00201F5F">
        <w:rPr>
          <w:rFonts w:ascii="Times New Roman" w:hAnsi="Times New Roman" w:cs="Times New Roman"/>
          <w:sz w:val="24"/>
          <w:szCs w:val="24"/>
        </w:rPr>
        <w:t xml:space="preserve"> at her peers as she lost in observing how they dressed and what they had, she could not write and was not aware that she had classwork to complete. </w:t>
      </w:r>
      <w:r w:rsidR="007E1011" w:rsidRPr="00201F5F">
        <w:rPr>
          <w:rFonts w:ascii="Times New Roman" w:hAnsi="Times New Roman" w:cs="Times New Roman"/>
          <w:sz w:val="24"/>
          <w:szCs w:val="24"/>
        </w:rPr>
        <w:t>A study conducted on students with ID indicates</w:t>
      </w:r>
      <w:r w:rsidR="00E26834" w:rsidRPr="00201F5F">
        <w:rPr>
          <w:rFonts w:ascii="Times New Roman" w:hAnsi="Times New Roman" w:cs="Times New Roman"/>
          <w:sz w:val="24"/>
          <w:szCs w:val="24"/>
        </w:rPr>
        <w:t xml:space="preserve"> that intellectual disability affects the attention of </w:t>
      </w:r>
      <w:r w:rsidR="007E1011" w:rsidRPr="00201F5F">
        <w:rPr>
          <w:rFonts w:ascii="Times New Roman" w:hAnsi="Times New Roman" w:cs="Times New Roman"/>
          <w:sz w:val="24"/>
          <w:szCs w:val="24"/>
        </w:rPr>
        <w:t>learners (</w:t>
      </w:r>
      <w:r w:rsidR="004548E0" w:rsidRPr="00201F5F">
        <w:rPr>
          <w:rFonts w:ascii="Times New Roman" w:hAnsi="Times New Roman" w:cs="Times New Roman"/>
          <w:sz w:val="24"/>
          <w:szCs w:val="24"/>
        </w:rPr>
        <w:t>Dessemontet et al, 2012).</w:t>
      </w:r>
    </w:p>
    <w:p w:rsidR="007C6A45" w:rsidRPr="00201F5F"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 xml:space="preserve">In most cases, Angela could not read comprehension passages like the rest of her classmates. She had a challenge in reading fluently and coherently; this was very untypical of her grade level. The </w:t>
      </w:r>
      <w:r w:rsidRPr="00201F5F">
        <w:rPr>
          <w:rFonts w:ascii="Times New Roman" w:hAnsi="Times New Roman" w:cs="Times New Roman"/>
          <w:sz w:val="24"/>
          <w:szCs w:val="24"/>
        </w:rPr>
        <w:t>rest of the class could read slowly but properly and only faced little difficulty, but after a guided procedure, they all continued perfectly. For Angela, she had problems artic</w:t>
      </w:r>
      <w:r w:rsidR="0035057F" w:rsidRPr="00201F5F">
        <w:rPr>
          <w:rFonts w:ascii="Times New Roman" w:hAnsi="Times New Roman" w:cs="Times New Roman"/>
          <w:sz w:val="24"/>
          <w:szCs w:val="24"/>
        </w:rPr>
        <w:t>ulating and voicing</w:t>
      </w:r>
      <w:r w:rsidRPr="00201F5F">
        <w:rPr>
          <w:rFonts w:ascii="Times New Roman" w:hAnsi="Times New Roman" w:cs="Times New Roman"/>
          <w:sz w:val="24"/>
          <w:szCs w:val="24"/>
        </w:rPr>
        <w:t xml:space="preserve"> most words and was quite shy in pronouncing letters when of</w:t>
      </w:r>
      <w:r w:rsidRPr="00201F5F">
        <w:rPr>
          <w:rFonts w:ascii="Times New Roman" w:hAnsi="Times New Roman" w:cs="Times New Roman"/>
          <w:sz w:val="24"/>
          <w:szCs w:val="24"/>
        </w:rPr>
        <w:t>fered assistance.</w:t>
      </w:r>
      <w:r w:rsidR="00EA1A93" w:rsidRPr="00201F5F">
        <w:rPr>
          <w:rFonts w:ascii="Times New Roman" w:hAnsi="Times New Roman" w:cs="Times New Roman"/>
          <w:sz w:val="24"/>
          <w:szCs w:val="24"/>
        </w:rPr>
        <w:t xml:space="preserve"> Despite her age being above the rest of the class considering she had repeated her class,</w:t>
      </w:r>
      <w:r w:rsidRPr="00201F5F">
        <w:rPr>
          <w:rFonts w:ascii="Times New Roman" w:hAnsi="Times New Roman" w:cs="Times New Roman"/>
          <w:sz w:val="24"/>
          <w:szCs w:val="24"/>
        </w:rPr>
        <w:t xml:space="preserve"> </w:t>
      </w:r>
      <w:r w:rsidR="00EA1A93" w:rsidRPr="00201F5F">
        <w:rPr>
          <w:rFonts w:ascii="Times New Roman" w:hAnsi="Times New Roman" w:cs="Times New Roman"/>
          <w:sz w:val="24"/>
          <w:szCs w:val="24"/>
        </w:rPr>
        <w:t>her reading skills were identified to be below her grade level. Exhaustive research has indicated that individuals with ID may have proble</w:t>
      </w:r>
      <w:r w:rsidR="0035057F" w:rsidRPr="00201F5F">
        <w:rPr>
          <w:rFonts w:ascii="Times New Roman" w:hAnsi="Times New Roman" w:cs="Times New Roman"/>
          <w:sz w:val="24"/>
          <w:szCs w:val="24"/>
        </w:rPr>
        <w:t>ms with their reading abilities (Shelton et al, 2019)</w:t>
      </w:r>
      <w:r w:rsidR="00EA1A93" w:rsidRPr="00201F5F">
        <w:rPr>
          <w:rFonts w:ascii="Times New Roman" w:hAnsi="Times New Roman" w:cs="Times New Roman"/>
          <w:sz w:val="24"/>
          <w:szCs w:val="24"/>
        </w:rPr>
        <w:t>. At home, Angela was not able to participate in peer games that involved reading or difficult tasks that involved critical thinking. Her home tutor also reported that she had some significant challenges in expressing herself</w:t>
      </w:r>
      <w:r w:rsidR="006C1461" w:rsidRPr="00201F5F">
        <w:rPr>
          <w:rFonts w:ascii="Times New Roman" w:hAnsi="Times New Roman" w:cs="Times New Roman"/>
          <w:sz w:val="24"/>
          <w:szCs w:val="24"/>
        </w:rPr>
        <w:t xml:space="preserve"> in writing or speech; this was indicative of delayed language development.</w:t>
      </w:r>
      <w:r w:rsidR="00DB4A1F" w:rsidRPr="00201F5F">
        <w:rPr>
          <w:rFonts w:ascii="Times New Roman" w:hAnsi="Times New Roman" w:cs="Times New Roman"/>
          <w:sz w:val="24"/>
          <w:szCs w:val="24"/>
        </w:rPr>
        <w:t xml:space="preserve"> Recent research conducted on ID impact on language acquisition confirms the magnitude of problems Angela faced</w:t>
      </w:r>
      <w:r w:rsidR="006C1461" w:rsidRPr="00201F5F">
        <w:rPr>
          <w:rFonts w:ascii="Times New Roman" w:hAnsi="Times New Roman" w:cs="Times New Roman"/>
          <w:sz w:val="24"/>
          <w:szCs w:val="24"/>
        </w:rPr>
        <w:t xml:space="preserve"> </w:t>
      </w:r>
      <w:r w:rsidR="00DB4A1F" w:rsidRPr="00201F5F">
        <w:rPr>
          <w:rFonts w:ascii="Times New Roman" w:hAnsi="Times New Roman" w:cs="Times New Roman"/>
          <w:sz w:val="24"/>
          <w:szCs w:val="24"/>
        </w:rPr>
        <w:t>(Polišenská et al, 2018).</w:t>
      </w:r>
    </w:p>
    <w:p w:rsidR="006C1461" w:rsidRPr="00201F5F"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Angela had a problem with memor</w:t>
      </w:r>
      <w:r w:rsidRPr="00201F5F">
        <w:rPr>
          <w:rFonts w:ascii="Times New Roman" w:hAnsi="Times New Roman" w:cs="Times New Roman"/>
          <w:sz w:val="24"/>
          <w:szCs w:val="24"/>
        </w:rPr>
        <w:t>y</w:t>
      </w:r>
      <w:r w:rsidR="00B86457" w:rsidRPr="00201F5F">
        <w:rPr>
          <w:rFonts w:ascii="Times New Roman" w:hAnsi="Times New Roman" w:cs="Times New Roman"/>
          <w:sz w:val="24"/>
          <w:szCs w:val="24"/>
        </w:rPr>
        <w:t>; s</w:t>
      </w:r>
      <w:r w:rsidRPr="00201F5F">
        <w:rPr>
          <w:rFonts w:ascii="Times New Roman" w:hAnsi="Times New Roman" w:cs="Times New Roman"/>
          <w:sz w:val="24"/>
          <w:szCs w:val="24"/>
        </w:rPr>
        <w:t xml:space="preserve">he had a short span of memory which could only serve her in remembering things that had happened on the same day. While </w:t>
      </w:r>
      <w:r w:rsidR="001B5AA3" w:rsidRPr="00201F5F">
        <w:rPr>
          <w:rFonts w:ascii="Times New Roman" w:hAnsi="Times New Roman" w:cs="Times New Roman"/>
          <w:sz w:val="24"/>
          <w:szCs w:val="24"/>
        </w:rPr>
        <w:t>Angela</w:t>
      </w:r>
      <w:r w:rsidRPr="00201F5F">
        <w:rPr>
          <w:rFonts w:ascii="Times New Roman" w:hAnsi="Times New Roman" w:cs="Times New Roman"/>
          <w:sz w:val="24"/>
          <w:szCs w:val="24"/>
        </w:rPr>
        <w:t xml:space="preserve"> could </w:t>
      </w:r>
      <w:r w:rsidRPr="00201F5F">
        <w:rPr>
          <w:rFonts w:ascii="Times New Roman" w:hAnsi="Times New Roman" w:cs="Times New Roman"/>
          <w:sz w:val="24"/>
          <w:szCs w:val="24"/>
        </w:rPr>
        <w:lastRenderedPageBreak/>
        <w:t xml:space="preserve">remember </w:t>
      </w:r>
      <w:r w:rsidR="001B5AA3" w:rsidRPr="00201F5F">
        <w:rPr>
          <w:rFonts w:ascii="Times New Roman" w:hAnsi="Times New Roman" w:cs="Times New Roman"/>
          <w:sz w:val="24"/>
          <w:szCs w:val="24"/>
        </w:rPr>
        <w:t xml:space="preserve">some things while at home which were non-academic related, she had a prolonged difficulty in remembering what was learned in class on the previous day. At first, she showed improvements in memorizing things that happened earlier in the day, unfortunately, she could not remember anything that was taught on previous days unless she read from her class books. Consequently, her grades were bad both in school and at home. According to her father, she was always lost memory of the things she learned during her home </w:t>
      </w:r>
      <w:r w:rsidR="00DE594F" w:rsidRPr="00201F5F">
        <w:rPr>
          <w:rFonts w:ascii="Times New Roman" w:hAnsi="Times New Roman" w:cs="Times New Roman"/>
          <w:sz w:val="24"/>
          <w:szCs w:val="24"/>
        </w:rPr>
        <w:t>tutoring</w:t>
      </w:r>
      <w:r w:rsidR="001B5AA3" w:rsidRPr="00201F5F">
        <w:rPr>
          <w:rFonts w:ascii="Times New Roman" w:hAnsi="Times New Roman" w:cs="Times New Roman"/>
          <w:sz w:val="24"/>
          <w:szCs w:val="24"/>
        </w:rPr>
        <w:t xml:space="preserve"> </w:t>
      </w:r>
      <w:r w:rsidR="00DE594F" w:rsidRPr="00201F5F">
        <w:rPr>
          <w:rFonts w:ascii="Times New Roman" w:hAnsi="Times New Roman" w:cs="Times New Roman"/>
          <w:sz w:val="24"/>
          <w:szCs w:val="24"/>
        </w:rPr>
        <w:t>and</w:t>
      </w:r>
      <w:r w:rsidR="001B5AA3" w:rsidRPr="00201F5F">
        <w:rPr>
          <w:rFonts w:ascii="Times New Roman" w:hAnsi="Times New Roman" w:cs="Times New Roman"/>
          <w:sz w:val="24"/>
          <w:szCs w:val="24"/>
        </w:rPr>
        <w:t xml:space="preserve"> therefore she had to stop her home classes </w:t>
      </w:r>
      <w:r w:rsidR="00DE594F" w:rsidRPr="00201F5F">
        <w:rPr>
          <w:rFonts w:ascii="Times New Roman" w:hAnsi="Times New Roman" w:cs="Times New Roman"/>
          <w:sz w:val="24"/>
          <w:szCs w:val="24"/>
        </w:rPr>
        <w:t>a few months after he had enrolled her</w:t>
      </w:r>
      <w:r w:rsidR="00B86457" w:rsidRPr="00201F5F">
        <w:rPr>
          <w:rFonts w:ascii="Times New Roman" w:hAnsi="Times New Roman" w:cs="Times New Roman"/>
          <w:sz w:val="24"/>
          <w:szCs w:val="24"/>
        </w:rPr>
        <w:t>. American research has indicated that delay and severity of intellectual disability impacts largely memory (Brown et al, 2012).</w:t>
      </w:r>
    </w:p>
    <w:p w:rsidR="00316A35"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Angela exhibited problems in her adaptive behavior. She found it difficult to form relationships with her peers. She was however a very frie</w:t>
      </w:r>
      <w:r w:rsidRPr="00201F5F">
        <w:rPr>
          <w:rFonts w:ascii="Times New Roman" w:hAnsi="Times New Roman" w:cs="Times New Roman"/>
          <w:sz w:val="24"/>
          <w:szCs w:val="24"/>
        </w:rPr>
        <w:t xml:space="preserve">ndly girl who always trusted everyone around her; she was full of love and smile with everyone. In class, on this particular day, she gave out all her pencils to her classmates and then distributed her lunch to all her friends during break. </w:t>
      </w:r>
      <w:r w:rsidR="00D80EF0" w:rsidRPr="00201F5F">
        <w:rPr>
          <w:rFonts w:ascii="Times New Roman" w:hAnsi="Times New Roman" w:cs="Times New Roman"/>
          <w:sz w:val="24"/>
          <w:szCs w:val="24"/>
        </w:rPr>
        <w:t xml:space="preserve">Individuals with adaptive behavior like Angela are </w:t>
      </w:r>
      <w:r w:rsidR="00A750DD" w:rsidRPr="00201F5F">
        <w:rPr>
          <w:rFonts w:ascii="Times New Roman" w:hAnsi="Times New Roman" w:cs="Times New Roman"/>
          <w:sz w:val="24"/>
          <w:szCs w:val="24"/>
        </w:rPr>
        <w:t>always seeki</w:t>
      </w:r>
      <w:r w:rsidR="00D80EF0" w:rsidRPr="00201F5F">
        <w:rPr>
          <w:rFonts w:ascii="Times New Roman" w:hAnsi="Times New Roman" w:cs="Times New Roman"/>
          <w:sz w:val="24"/>
          <w:szCs w:val="24"/>
        </w:rPr>
        <w:t>ng to please everyone around them and are</w:t>
      </w:r>
      <w:r w:rsidR="00A750DD" w:rsidRPr="00201F5F">
        <w:rPr>
          <w:rFonts w:ascii="Times New Roman" w:hAnsi="Times New Roman" w:cs="Times New Roman"/>
          <w:sz w:val="24"/>
          <w:szCs w:val="24"/>
        </w:rPr>
        <w:t xml:space="preserve"> overly too friendly with almost everybody</w:t>
      </w:r>
      <w:r w:rsidR="00D80EF0" w:rsidRPr="00201F5F">
        <w:rPr>
          <w:rFonts w:ascii="Times New Roman" w:hAnsi="Times New Roman" w:cs="Times New Roman"/>
          <w:sz w:val="24"/>
          <w:szCs w:val="24"/>
        </w:rPr>
        <w:t xml:space="preserve"> (Edwards &amp; Greenspan, 2010)</w:t>
      </w:r>
      <w:r w:rsidR="00A750DD" w:rsidRPr="00201F5F">
        <w:rPr>
          <w:rFonts w:ascii="Times New Roman" w:hAnsi="Times New Roman" w:cs="Times New Roman"/>
          <w:sz w:val="24"/>
          <w:szCs w:val="24"/>
        </w:rPr>
        <w:t xml:space="preserve">. </w:t>
      </w:r>
      <w:r w:rsidR="00572F72" w:rsidRPr="00201F5F">
        <w:rPr>
          <w:rFonts w:ascii="Times New Roman" w:hAnsi="Times New Roman" w:cs="Times New Roman"/>
          <w:sz w:val="24"/>
          <w:szCs w:val="24"/>
        </w:rPr>
        <w:t xml:space="preserve">Her general behavior was a concern to her parents since they were afraid of her development into an accommodating person without any boundaries. </w:t>
      </w:r>
      <w:r w:rsidR="00083B49" w:rsidRPr="00201F5F">
        <w:rPr>
          <w:rFonts w:ascii="Times New Roman" w:hAnsi="Times New Roman" w:cs="Times New Roman"/>
          <w:sz w:val="24"/>
          <w:szCs w:val="24"/>
        </w:rPr>
        <w:t xml:space="preserve">On a different observation of Angela </w:t>
      </w:r>
      <w:r w:rsidR="00572F72" w:rsidRPr="00201F5F">
        <w:rPr>
          <w:rFonts w:ascii="Times New Roman" w:hAnsi="Times New Roman" w:cs="Times New Roman"/>
          <w:sz w:val="24"/>
          <w:szCs w:val="24"/>
        </w:rPr>
        <w:t xml:space="preserve">in class, </w:t>
      </w:r>
      <w:r w:rsidR="00083B49" w:rsidRPr="00201F5F">
        <w:rPr>
          <w:rFonts w:ascii="Times New Roman" w:hAnsi="Times New Roman" w:cs="Times New Roman"/>
          <w:sz w:val="24"/>
          <w:szCs w:val="24"/>
        </w:rPr>
        <w:t>she</w:t>
      </w:r>
      <w:r w:rsidR="00572F72" w:rsidRPr="00201F5F">
        <w:rPr>
          <w:rFonts w:ascii="Times New Roman" w:hAnsi="Times New Roman" w:cs="Times New Roman"/>
          <w:sz w:val="24"/>
          <w:szCs w:val="24"/>
        </w:rPr>
        <w:t xml:space="preserve"> did not submit her grammar exercise book, on inquiring on </w:t>
      </w:r>
      <w:r w:rsidR="00473B6A" w:rsidRPr="00201F5F">
        <w:rPr>
          <w:rFonts w:ascii="Times New Roman" w:hAnsi="Times New Roman" w:cs="Times New Roman"/>
          <w:sz w:val="24"/>
          <w:szCs w:val="24"/>
        </w:rPr>
        <w:t xml:space="preserve">possible reasons for that behavior; she indicated that she did not want to fail again. </w:t>
      </w:r>
      <w:r w:rsidR="00F25D65" w:rsidRPr="00201F5F">
        <w:rPr>
          <w:rFonts w:ascii="Times New Roman" w:hAnsi="Times New Roman" w:cs="Times New Roman"/>
          <w:sz w:val="24"/>
          <w:szCs w:val="24"/>
        </w:rPr>
        <w:t>A r</w:t>
      </w:r>
      <w:r w:rsidR="00473B6A" w:rsidRPr="00201F5F">
        <w:rPr>
          <w:rFonts w:ascii="Times New Roman" w:hAnsi="Times New Roman" w:cs="Times New Roman"/>
          <w:sz w:val="24"/>
          <w:szCs w:val="24"/>
        </w:rPr>
        <w:t xml:space="preserve">ecent </w:t>
      </w:r>
      <w:r w:rsidR="00F25D65" w:rsidRPr="00201F5F">
        <w:rPr>
          <w:rFonts w:ascii="Times New Roman" w:hAnsi="Times New Roman" w:cs="Times New Roman"/>
          <w:sz w:val="24"/>
          <w:szCs w:val="24"/>
        </w:rPr>
        <w:t>study on ID has also</w:t>
      </w:r>
      <w:r w:rsidR="00083B49" w:rsidRPr="00201F5F">
        <w:rPr>
          <w:rFonts w:ascii="Times New Roman" w:hAnsi="Times New Roman" w:cs="Times New Roman"/>
          <w:sz w:val="24"/>
          <w:szCs w:val="24"/>
        </w:rPr>
        <w:t xml:space="preserve"> </w:t>
      </w:r>
      <w:r w:rsidR="00473B6A" w:rsidRPr="00201F5F">
        <w:rPr>
          <w:rFonts w:ascii="Times New Roman" w:hAnsi="Times New Roman" w:cs="Times New Roman"/>
          <w:sz w:val="24"/>
          <w:szCs w:val="24"/>
        </w:rPr>
        <w:t>indicated that most students with ID do not expect to pass any test since they get accustomed to their limitations and in</w:t>
      </w:r>
      <w:r w:rsidR="00F25D65" w:rsidRPr="00201F5F">
        <w:rPr>
          <w:rFonts w:ascii="Times New Roman" w:hAnsi="Times New Roman" w:cs="Times New Roman"/>
          <w:sz w:val="24"/>
          <w:szCs w:val="24"/>
        </w:rPr>
        <w:t>ability to produce good results (Lambert &amp; Dryer, 2018).</w:t>
      </w:r>
    </w:p>
    <w:p w:rsidR="00125B2E" w:rsidRDefault="00125B2E" w:rsidP="00240285">
      <w:pPr>
        <w:spacing w:line="480" w:lineRule="auto"/>
        <w:ind w:firstLine="720"/>
        <w:jc w:val="both"/>
        <w:rPr>
          <w:rFonts w:ascii="Times New Roman" w:hAnsi="Times New Roman" w:cs="Times New Roman"/>
          <w:sz w:val="24"/>
          <w:szCs w:val="24"/>
        </w:rPr>
      </w:pPr>
    </w:p>
    <w:p w:rsidR="00125B2E" w:rsidRPr="00201F5F" w:rsidRDefault="00125B2E" w:rsidP="00240285">
      <w:pPr>
        <w:spacing w:line="480" w:lineRule="auto"/>
        <w:ind w:firstLine="720"/>
        <w:jc w:val="both"/>
        <w:rPr>
          <w:rFonts w:ascii="Times New Roman" w:hAnsi="Times New Roman" w:cs="Times New Roman"/>
          <w:sz w:val="24"/>
          <w:szCs w:val="24"/>
        </w:rPr>
      </w:pPr>
    </w:p>
    <w:p w:rsidR="008467DD" w:rsidRPr="00201F5F" w:rsidRDefault="002C37F8" w:rsidP="00240285">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 xml:space="preserve">Goals </w:t>
      </w:r>
      <w:r w:rsidR="00AA4071" w:rsidRPr="00201F5F">
        <w:rPr>
          <w:rFonts w:ascii="Times New Roman" w:hAnsi="Times New Roman" w:cs="Times New Roman"/>
          <w:b/>
          <w:sz w:val="24"/>
          <w:szCs w:val="24"/>
        </w:rPr>
        <w:t>(</w:t>
      </w:r>
      <w:r w:rsidRPr="00201F5F">
        <w:rPr>
          <w:rFonts w:ascii="Times New Roman" w:hAnsi="Times New Roman" w:cs="Times New Roman"/>
          <w:b/>
          <w:sz w:val="24"/>
          <w:szCs w:val="24"/>
        </w:rPr>
        <w:t>Part4</w:t>
      </w:r>
      <w:r w:rsidR="00AA4071" w:rsidRPr="00201F5F">
        <w:rPr>
          <w:rFonts w:ascii="Times New Roman" w:hAnsi="Times New Roman" w:cs="Times New Roman"/>
          <w:b/>
          <w:sz w:val="24"/>
          <w:szCs w:val="24"/>
        </w:rPr>
        <w:t>)</w:t>
      </w:r>
    </w:p>
    <w:p w:rsidR="008467DD" w:rsidRPr="00201F5F"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 xml:space="preserve">To help Angela reach the end of her school year, I </w:t>
      </w:r>
      <w:r w:rsidR="000A34C0" w:rsidRPr="00201F5F">
        <w:rPr>
          <w:rFonts w:ascii="Times New Roman" w:hAnsi="Times New Roman" w:cs="Times New Roman"/>
          <w:sz w:val="24"/>
          <w:szCs w:val="24"/>
        </w:rPr>
        <w:t>set up a goal for her to accomplish; she was to ensure she was not distracted during class. To help her achieve this goal</w:t>
      </w:r>
      <w:r w:rsidR="00B07F53" w:rsidRPr="00201F5F">
        <w:rPr>
          <w:rFonts w:ascii="Times New Roman" w:hAnsi="Times New Roman" w:cs="Times New Roman"/>
          <w:sz w:val="24"/>
          <w:szCs w:val="24"/>
        </w:rPr>
        <w:t xml:space="preserve">, </w:t>
      </w:r>
      <w:r w:rsidR="00106136" w:rsidRPr="00201F5F">
        <w:rPr>
          <w:rFonts w:ascii="Times New Roman" w:hAnsi="Times New Roman" w:cs="Times New Roman"/>
          <w:sz w:val="24"/>
          <w:szCs w:val="24"/>
        </w:rPr>
        <w:t>I set up a checklist program where she was to ensure she had all things she needed before settling down in class. The checklist mounted on her desk carried the entire task she was to undertake each day</w:t>
      </w:r>
      <w:r w:rsidR="00316A35" w:rsidRPr="00201F5F">
        <w:rPr>
          <w:rFonts w:ascii="Times New Roman" w:hAnsi="Times New Roman" w:cs="Times New Roman"/>
          <w:sz w:val="24"/>
          <w:szCs w:val="24"/>
        </w:rPr>
        <w:t>,</w:t>
      </w:r>
      <w:r w:rsidR="00106136" w:rsidRPr="00201F5F">
        <w:rPr>
          <w:rFonts w:ascii="Times New Roman" w:hAnsi="Times New Roman" w:cs="Times New Roman"/>
          <w:sz w:val="24"/>
          <w:szCs w:val="24"/>
        </w:rPr>
        <w:t xml:space="preserve"> independently before she could go home. This sense of independence was quite necessary for her to concentrate on her own personal tasks without relying on others for the accomplishment of general tasks. </w:t>
      </w:r>
    </w:p>
    <w:p w:rsidR="00106136" w:rsidRPr="00201F5F" w:rsidRDefault="002C37F8" w:rsidP="00240285">
      <w:pPr>
        <w:spacing w:line="480" w:lineRule="auto"/>
        <w:ind w:firstLine="720"/>
        <w:jc w:val="both"/>
        <w:rPr>
          <w:rFonts w:ascii="Times New Roman" w:hAnsi="Times New Roman" w:cs="Times New Roman"/>
          <w:sz w:val="24"/>
          <w:szCs w:val="24"/>
        </w:rPr>
      </w:pPr>
      <w:r w:rsidRPr="00201F5F">
        <w:rPr>
          <w:rFonts w:ascii="Times New Roman" w:hAnsi="Times New Roman" w:cs="Times New Roman"/>
          <w:sz w:val="24"/>
          <w:szCs w:val="24"/>
        </w:rPr>
        <w:t>I used reinforcement to reward good behaviors which Angela displayed through the end of the school year. When I found her not distracted in class, she received academic tokens and got rew</w:t>
      </w:r>
      <w:r w:rsidRPr="00201F5F">
        <w:rPr>
          <w:rFonts w:ascii="Times New Roman" w:hAnsi="Times New Roman" w:cs="Times New Roman"/>
          <w:sz w:val="24"/>
          <w:szCs w:val="24"/>
        </w:rPr>
        <w:t xml:space="preserve">arded extra time to finish up class tasks. By the end of the school year, Angela managed to be less distracted when in class. The </w:t>
      </w:r>
      <w:r w:rsidR="004B579A" w:rsidRPr="00201F5F">
        <w:rPr>
          <w:rFonts w:ascii="Times New Roman" w:hAnsi="Times New Roman" w:cs="Times New Roman"/>
          <w:sz w:val="24"/>
          <w:szCs w:val="24"/>
        </w:rPr>
        <w:t xml:space="preserve">other subject teachers reported a change in how she showed a new interest in personal work and appeared less distracted. At home, her father was thrilled at the way Angela was less distracted when performing certain tasks. There </w:t>
      </w:r>
      <w:r w:rsidR="00017EFF" w:rsidRPr="00201F5F">
        <w:rPr>
          <w:rFonts w:ascii="Times New Roman" w:hAnsi="Times New Roman" w:cs="Times New Roman"/>
          <w:sz w:val="24"/>
          <w:szCs w:val="24"/>
        </w:rPr>
        <w:t xml:space="preserve">was </w:t>
      </w:r>
      <w:r w:rsidR="004B579A" w:rsidRPr="00201F5F">
        <w:rPr>
          <w:rFonts w:ascii="Times New Roman" w:hAnsi="Times New Roman" w:cs="Times New Roman"/>
          <w:sz w:val="24"/>
          <w:szCs w:val="24"/>
        </w:rPr>
        <w:t xml:space="preserve">also a significant change in her grades, although she still had some difficulties in pronunciation and language acquisition. On analysis of </w:t>
      </w:r>
      <w:r w:rsidR="00316A35" w:rsidRPr="00201F5F">
        <w:rPr>
          <w:rFonts w:ascii="Times New Roman" w:hAnsi="Times New Roman" w:cs="Times New Roman"/>
          <w:sz w:val="24"/>
          <w:szCs w:val="24"/>
        </w:rPr>
        <w:t xml:space="preserve">the </w:t>
      </w:r>
      <w:r w:rsidR="00240285" w:rsidRPr="00201F5F">
        <w:rPr>
          <w:rFonts w:ascii="Times New Roman" w:hAnsi="Times New Roman" w:cs="Times New Roman"/>
          <w:sz w:val="24"/>
          <w:szCs w:val="24"/>
        </w:rPr>
        <w:t>overall</w:t>
      </w:r>
      <w:r w:rsidR="004B579A" w:rsidRPr="00201F5F">
        <w:rPr>
          <w:rFonts w:ascii="Times New Roman" w:hAnsi="Times New Roman" w:cs="Times New Roman"/>
          <w:sz w:val="24"/>
          <w:szCs w:val="24"/>
        </w:rPr>
        <w:t xml:space="preserve"> objectives, </w:t>
      </w:r>
      <w:r w:rsidR="00017EFF" w:rsidRPr="00201F5F">
        <w:rPr>
          <w:rFonts w:ascii="Times New Roman" w:hAnsi="Times New Roman" w:cs="Times New Roman"/>
          <w:sz w:val="24"/>
          <w:szCs w:val="24"/>
        </w:rPr>
        <w:t>Angela developed</w:t>
      </w:r>
      <w:r w:rsidR="004B579A" w:rsidRPr="00201F5F">
        <w:rPr>
          <w:rFonts w:ascii="Times New Roman" w:hAnsi="Times New Roman" w:cs="Times New Roman"/>
          <w:sz w:val="24"/>
          <w:szCs w:val="24"/>
        </w:rPr>
        <w:t xml:space="preserve"> more independence in-class assignments and got used to the checklist system of studying.</w:t>
      </w:r>
      <w:r w:rsidR="00692E20" w:rsidRPr="00201F5F">
        <w:rPr>
          <w:rFonts w:ascii="Times New Roman" w:hAnsi="Times New Roman" w:cs="Times New Roman"/>
          <w:sz w:val="24"/>
          <w:szCs w:val="24"/>
        </w:rPr>
        <w:t xml:space="preserve"> By the time the</w:t>
      </w:r>
      <w:r w:rsidR="00B95309" w:rsidRPr="00201F5F">
        <w:rPr>
          <w:rFonts w:ascii="Times New Roman" w:hAnsi="Times New Roman" w:cs="Times New Roman"/>
          <w:sz w:val="24"/>
          <w:szCs w:val="24"/>
        </w:rPr>
        <w:t xml:space="preserve"> school year was </w:t>
      </w:r>
      <w:r w:rsidR="00692E20" w:rsidRPr="00201F5F">
        <w:rPr>
          <w:rFonts w:ascii="Times New Roman" w:hAnsi="Times New Roman" w:cs="Times New Roman"/>
          <w:sz w:val="24"/>
          <w:szCs w:val="24"/>
        </w:rPr>
        <w:t xml:space="preserve">coming </w:t>
      </w:r>
      <w:r w:rsidR="00B95309" w:rsidRPr="00201F5F">
        <w:rPr>
          <w:rFonts w:ascii="Times New Roman" w:hAnsi="Times New Roman" w:cs="Times New Roman"/>
          <w:sz w:val="24"/>
          <w:szCs w:val="24"/>
        </w:rPr>
        <w:t xml:space="preserve">to </w:t>
      </w:r>
      <w:r w:rsidR="00692E20" w:rsidRPr="00201F5F">
        <w:rPr>
          <w:rFonts w:ascii="Times New Roman" w:hAnsi="Times New Roman" w:cs="Times New Roman"/>
          <w:sz w:val="24"/>
          <w:szCs w:val="24"/>
        </w:rPr>
        <w:t xml:space="preserve">an end, she was able to focus on her tasks at hand and appeared less distracted at what was happening in her classroom or with the classmates, </w:t>
      </w:r>
      <w:r w:rsidR="00B95309" w:rsidRPr="00201F5F">
        <w:rPr>
          <w:rFonts w:ascii="Times New Roman" w:hAnsi="Times New Roman" w:cs="Times New Roman"/>
          <w:sz w:val="24"/>
          <w:szCs w:val="24"/>
        </w:rPr>
        <w:t>and she</w:t>
      </w:r>
      <w:r w:rsidR="00692E20" w:rsidRPr="00201F5F">
        <w:rPr>
          <w:rFonts w:ascii="Times New Roman" w:hAnsi="Times New Roman" w:cs="Times New Roman"/>
          <w:sz w:val="24"/>
          <w:szCs w:val="24"/>
        </w:rPr>
        <w:t xml:space="preserve"> was able to undertake all the items in her checklist</w:t>
      </w:r>
      <w:r w:rsidR="00091FF2" w:rsidRPr="00201F5F">
        <w:rPr>
          <w:rFonts w:ascii="Times New Roman" w:hAnsi="Times New Roman" w:cs="Times New Roman"/>
          <w:sz w:val="24"/>
          <w:szCs w:val="24"/>
        </w:rPr>
        <w:t>.</w:t>
      </w:r>
    </w:p>
    <w:p w:rsidR="005E0D21" w:rsidRDefault="005E0D21" w:rsidP="00201F5F">
      <w:pPr>
        <w:spacing w:line="480" w:lineRule="auto"/>
        <w:jc w:val="both"/>
        <w:rPr>
          <w:rFonts w:ascii="Times New Roman" w:hAnsi="Times New Roman" w:cs="Times New Roman"/>
          <w:sz w:val="24"/>
          <w:szCs w:val="24"/>
        </w:rPr>
      </w:pPr>
    </w:p>
    <w:p w:rsidR="00240285" w:rsidRPr="00201F5F" w:rsidRDefault="00240285" w:rsidP="00201F5F">
      <w:pPr>
        <w:spacing w:line="480" w:lineRule="auto"/>
        <w:jc w:val="both"/>
        <w:rPr>
          <w:rFonts w:ascii="Times New Roman" w:hAnsi="Times New Roman" w:cs="Times New Roman"/>
          <w:sz w:val="24"/>
          <w:szCs w:val="24"/>
        </w:rPr>
      </w:pPr>
    </w:p>
    <w:p w:rsidR="00240285" w:rsidRPr="00240285" w:rsidRDefault="002C37F8" w:rsidP="00240285">
      <w:pPr>
        <w:spacing w:line="480" w:lineRule="auto"/>
        <w:jc w:val="center"/>
        <w:rPr>
          <w:rFonts w:ascii="Times New Roman" w:hAnsi="Times New Roman" w:cs="Times New Roman"/>
          <w:b/>
          <w:sz w:val="24"/>
          <w:szCs w:val="24"/>
        </w:rPr>
      </w:pPr>
      <w:bookmarkStart w:id="0" w:name="_GoBack"/>
      <w:bookmarkEnd w:id="0"/>
      <w:r w:rsidRPr="00240285">
        <w:rPr>
          <w:rFonts w:ascii="Times New Roman" w:hAnsi="Times New Roman" w:cs="Times New Roman"/>
          <w:b/>
          <w:sz w:val="24"/>
          <w:szCs w:val="24"/>
        </w:rPr>
        <w:lastRenderedPageBreak/>
        <w:t>References</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 xml:space="preserve">Brown, D. A., Lewis, C. N., Lamb, M. E., &amp; Stephens, E. (2012). The influences of delay and severity of intellectual disability on </w:t>
      </w:r>
      <w:r w:rsidRPr="00240285">
        <w:rPr>
          <w:rFonts w:ascii="Times New Roman" w:hAnsi="Times New Roman" w:cs="Times New Roman"/>
          <w:sz w:val="24"/>
          <w:szCs w:val="24"/>
        </w:rPr>
        <w:t>event memory in children. Journal of Consulting and Clinical Psychology, 80(5), 829.</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Cluley, V. (2018). From "Learning disability to intellectual disability"—Perceptions of the increasing use of the term "intellectual disability" in learning disability pol</w:t>
      </w:r>
      <w:r w:rsidRPr="00240285">
        <w:rPr>
          <w:rFonts w:ascii="Times New Roman" w:hAnsi="Times New Roman" w:cs="Times New Roman"/>
          <w:sz w:val="24"/>
          <w:szCs w:val="24"/>
        </w:rPr>
        <w:t>icy, research, and practice. British Journal of Learning Disabilities, 46(1), 24-32.</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Dessemontet, R. S., Bless, G., &amp; Morin, D. (2012). Effects of inclusion on the academic achievement and adaptive behavior of children with intellectual disabilities. Journ</w:t>
      </w:r>
      <w:r w:rsidRPr="00240285">
        <w:rPr>
          <w:rFonts w:ascii="Times New Roman" w:hAnsi="Times New Roman" w:cs="Times New Roman"/>
          <w:sz w:val="24"/>
          <w:szCs w:val="24"/>
        </w:rPr>
        <w:t>al of Intellectual Disability Research, 56(6), 579-587.</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Edwards, W. J., &amp; Greenspan, S. (2010). Adaptive behavior alcohol spectrum and fetal disorders. The Journal of Psychiatry &amp; Law, 38(4), 419-447.</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Kishore, M. T., Udipi, G. A., &amp; Seshadri, S. P. (2019).</w:t>
      </w:r>
      <w:r w:rsidRPr="00240285">
        <w:rPr>
          <w:rFonts w:ascii="Times New Roman" w:hAnsi="Times New Roman" w:cs="Times New Roman"/>
          <w:sz w:val="24"/>
          <w:szCs w:val="24"/>
        </w:rPr>
        <w:t xml:space="preserve"> Clinical practice guidelines for assessment and management of intellectual disability. Indian journal of psychiatry, 61(Suppl 2), 194.</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Krinsky</w:t>
      </w:r>
      <w:r w:rsidRPr="00240285">
        <w:rPr>
          <w:rFonts w:ascii="Cambria Math" w:hAnsi="Cambria Math" w:cs="Cambria Math"/>
          <w:sz w:val="24"/>
          <w:szCs w:val="24"/>
        </w:rPr>
        <w:t>‐</w:t>
      </w:r>
      <w:r w:rsidRPr="00240285">
        <w:rPr>
          <w:rFonts w:ascii="Times New Roman" w:hAnsi="Times New Roman" w:cs="Times New Roman"/>
          <w:sz w:val="24"/>
          <w:szCs w:val="24"/>
        </w:rPr>
        <w:t>McHale, S. J., &amp; Silverman, W. (2013). Dementia and mild cognitive impairment in adults with intellectual disabi</w:t>
      </w:r>
      <w:r w:rsidRPr="00240285">
        <w:rPr>
          <w:rFonts w:ascii="Times New Roman" w:hAnsi="Times New Roman" w:cs="Times New Roman"/>
          <w:sz w:val="24"/>
          <w:szCs w:val="24"/>
        </w:rPr>
        <w:t>lity: issues of diagnosis. Developmental disabilities research reviews, 18(1), 31-42.</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Lambert, D. C., &amp; Dryer, R. (2018). Quality of life of higher education students with learning disability studying online.</w:t>
      </w:r>
      <w:r w:rsidRPr="00240285">
        <w:rPr>
          <w:rFonts w:ascii="Times New Roman" w:hAnsi="Times New Roman" w:cs="Times New Roman"/>
          <w:sz w:val="24"/>
          <w:szCs w:val="24"/>
        </w:rPr>
        <w:t xml:space="preserve"> International Journal of Disability, Development, and Education, 65(4), 393-407.</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lastRenderedPageBreak/>
        <w:t>Lew, M., Matta, C., Tripp-Tebo, C., &amp; Watts, D. (2006). Dialectical behavior therapy (DBT) for individuals with intellectual disabilities: A program description. Mental Healt</w:t>
      </w:r>
      <w:r w:rsidRPr="00240285">
        <w:rPr>
          <w:rFonts w:ascii="Times New Roman" w:hAnsi="Times New Roman" w:cs="Times New Roman"/>
          <w:sz w:val="24"/>
          <w:szCs w:val="24"/>
        </w:rPr>
        <w:t>h Aspects of Developmental Disabilities, 9(1), 1.</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Lloyd, B. P., &amp; Kennedy, C. H. (2014). Assessment and treatment of challenging behavior for individuals with intellectual disability: A research review. Journal of Applied Research in Intellectual Disabilit</w:t>
      </w:r>
      <w:r w:rsidRPr="00240285">
        <w:rPr>
          <w:rFonts w:ascii="Times New Roman" w:hAnsi="Times New Roman" w:cs="Times New Roman"/>
          <w:sz w:val="24"/>
          <w:szCs w:val="24"/>
        </w:rPr>
        <w:t>ies, 27(3), 187-199.</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 xml:space="preserve">Polišenská, K., Kapalková, S., &amp; Novotková, M. (2018). Receptive language skills in Slovak-speaking children with intellectual disability: understanding words, sentences, and stories. Journal of Speech, Language, and Hearing Research, </w:t>
      </w:r>
      <w:r w:rsidRPr="00240285">
        <w:rPr>
          <w:rFonts w:ascii="Times New Roman" w:hAnsi="Times New Roman" w:cs="Times New Roman"/>
          <w:sz w:val="24"/>
          <w:szCs w:val="24"/>
        </w:rPr>
        <w:t>61(7), 1731-1742.</w:t>
      </w:r>
    </w:p>
    <w:p w:rsidR="00240285" w:rsidRPr="00240285"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Schalock, R. L. (2014). Intellectual disability. The Encyclopedia of Clinical Psychology, 1-7.</w:t>
      </w:r>
    </w:p>
    <w:p w:rsidR="00240285" w:rsidRPr="00201F5F" w:rsidRDefault="002C37F8" w:rsidP="00240285">
      <w:pPr>
        <w:spacing w:line="480" w:lineRule="auto"/>
        <w:ind w:left="720" w:hanging="720"/>
        <w:jc w:val="both"/>
        <w:rPr>
          <w:rFonts w:ascii="Times New Roman" w:hAnsi="Times New Roman" w:cs="Times New Roman"/>
          <w:sz w:val="24"/>
          <w:szCs w:val="24"/>
        </w:rPr>
      </w:pPr>
      <w:r w:rsidRPr="00240285">
        <w:rPr>
          <w:rFonts w:ascii="Times New Roman" w:hAnsi="Times New Roman" w:cs="Times New Roman"/>
          <w:sz w:val="24"/>
          <w:szCs w:val="24"/>
        </w:rPr>
        <w:t xml:space="preserve">Shelton, A., Wexler, J., Silverman, R. D., &amp; Stapleton, L. M. (2019). A Synthesis of Reading Comprehension Interventions for Persons With Mild </w:t>
      </w:r>
      <w:r w:rsidRPr="00240285">
        <w:rPr>
          <w:rFonts w:ascii="Times New Roman" w:hAnsi="Times New Roman" w:cs="Times New Roman"/>
          <w:sz w:val="24"/>
          <w:szCs w:val="24"/>
        </w:rPr>
        <w:t>Intellectual Disability. Review of Educational Research, 89(4), 612-6</w:t>
      </w:r>
      <w:r w:rsidRPr="00201F5F">
        <w:rPr>
          <w:rFonts w:ascii="Times New Roman" w:hAnsi="Times New Roman" w:cs="Times New Roman"/>
          <w:sz w:val="24"/>
          <w:szCs w:val="24"/>
        </w:rPr>
        <w:t>51.</w:t>
      </w:r>
    </w:p>
    <w:sectPr w:rsidR="00240285" w:rsidRPr="00201F5F">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37F8" w:rsidRDefault="002C37F8">
      <w:pPr>
        <w:spacing w:after="0" w:line="240" w:lineRule="auto"/>
      </w:pPr>
      <w:r>
        <w:separator/>
      </w:r>
    </w:p>
  </w:endnote>
  <w:endnote w:type="continuationSeparator" w:id="0">
    <w:p w:rsidR="002C37F8" w:rsidRDefault="002C37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37F8" w:rsidRDefault="002C37F8">
      <w:pPr>
        <w:spacing w:after="0" w:line="240" w:lineRule="auto"/>
      </w:pPr>
      <w:r>
        <w:separator/>
      </w:r>
    </w:p>
  </w:footnote>
  <w:footnote w:type="continuationSeparator" w:id="0">
    <w:p w:rsidR="002C37F8" w:rsidRDefault="002C37F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817408"/>
      <w:docPartObj>
        <w:docPartGallery w:val="Page Numbers (Top of Page)"/>
        <w:docPartUnique/>
      </w:docPartObj>
    </w:sdtPr>
    <w:sdtEndPr>
      <w:rPr>
        <w:noProof/>
      </w:rPr>
    </w:sdtEndPr>
    <w:sdtContent>
      <w:p w:rsidR="00651711" w:rsidRDefault="002C37F8">
        <w:pPr>
          <w:pStyle w:val="Header"/>
          <w:jc w:val="right"/>
        </w:pPr>
        <w:r>
          <w:fldChar w:fldCharType="begin"/>
        </w:r>
        <w:r>
          <w:instrText xml:space="preserve"> PAGE   \* MERGEFORMAT </w:instrText>
        </w:r>
        <w:r>
          <w:fldChar w:fldCharType="separate"/>
        </w:r>
        <w:r w:rsidR="0062008A">
          <w:rPr>
            <w:noProof/>
          </w:rPr>
          <w:t>1</w:t>
        </w:r>
        <w:r>
          <w:rPr>
            <w:noProof/>
          </w:rPr>
          <w:fldChar w:fldCharType="end"/>
        </w:r>
      </w:p>
    </w:sdtContent>
  </w:sdt>
  <w:p w:rsidR="00651711" w:rsidRDefault="006517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E28DA"/>
    <w:rsid w:val="00003CCE"/>
    <w:rsid w:val="00017EFF"/>
    <w:rsid w:val="000208FB"/>
    <w:rsid w:val="0005305D"/>
    <w:rsid w:val="000835CB"/>
    <w:rsid w:val="00083B49"/>
    <w:rsid w:val="00086552"/>
    <w:rsid w:val="00091FF2"/>
    <w:rsid w:val="000A34C0"/>
    <w:rsid w:val="000A7ACF"/>
    <w:rsid w:val="00106136"/>
    <w:rsid w:val="00106642"/>
    <w:rsid w:val="00125B2E"/>
    <w:rsid w:val="00143432"/>
    <w:rsid w:val="00153C90"/>
    <w:rsid w:val="00163D06"/>
    <w:rsid w:val="001A7794"/>
    <w:rsid w:val="001B5AA3"/>
    <w:rsid w:val="001E44A9"/>
    <w:rsid w:val="00201F5F"/>
    <w:rsid w:val="00210EE2"/>
    <w:rsid w:val="00217428"/>
    <w:rsid w:val="00226982"/>
    <w:rsid w:val="00240285"/>
    <w:rsid w:val="00253D41"/>
    <w:rsid w:val="0026652B"/>
    <w:rsid w:val="0026783A"/>
    <w:rsid w:val="002A2C3E"/>
    <w:rsid w:val="002A3B37"/>
    <w:rsid w:val="002C30E8"/>
    <w:rsid w:val="002C37F8"/>
    <w:rsid w:val="002E0781"/>
    <w:rsid w:val="002E2488"/>
    <w:rsid w:val="002E6083"/>
    <w:rsid w:val="00302C9B"/>
    <w:rsid w:val="00316A35"/>
    <w:rsid w:val="0035057F"/>
    <w:rsid w:val="00391E0E"/>
    <w:rsid w:val="003A0429"/>
    <w:rsid w:val="003B7406"/>
    <w:rsid w:val="00412A30"/>
    <w:rsid w:val="00443ECB"/>
    <w:rsid w:val="004548E0"/>
    <w:rsid w:val="00456AE8"/>
    <w:rsid w:val="00473B6A"/>
    <w:rsid w:val="004B579A"/>
    <w:rsid w:val="004B6CF7"/>
    <w:rsid w:val="004D2207"/>
    <w:rsid w:val="004D7EE4"/>
    <w:rsid w:val="004F47E7"/>
    <w:rsid w:val="00556099"/>
    <w:rsid w:val="00572F72"/>
    <w:rsid w:val="005B1531"/>
    <w:rsid w:val="005D7D90"/>
    <w:rsid w:val="005E0D21"/>
    <w:rsid w:val="0062008A"/>
    <w:rsid w:val="00626949"/>
    <w:rsid w:val="00627A92"/>
    <w:rsid w:val="00651711"/>
    <w:rsid w:val="0065221C"/>
    <w:rsid w:val="00653084"/>
    <w:rsid w:val="00692E20"/>
    <w:rsid w:val="006B230E"/>
    <w:rsid w:val="006C1461"/>
    <w:rsid w:val="00712636"/>
    <w:rsid w:val="00747D9E"/>
    <w:rsid w:val="007A5DE4"/>
    <w:rsid w:val="007C6511"/>
    <w:rsid w:val="007C6A45"/>
    <w:rsid w:val="007E1011"/>
    <w:rsid w:val="008166B7"/>
    <w:rsid w:val="00816A26"/>
    <w:rsid w:val="00824E6C"/>
    <w:rsid w:val="008467DD"/>
    <w:rsid w:val="00881142"/>
    <w:rsid w:val="008A61B5"/>
    <w:rsid w:val="008A774F"/>
    <w:rsid w:val="0095245E"/>
    <w:rsid w:val="009911A3"/>
    <w:rsid w:val="009E12F1"/>
    <w:rsid w:val="009E28DA"/>
    <w:rsid w:val="009F4D45"/>
    <w:rsid w:val="00A002BC"/>
    <w:rsid w:val="00A34C99"/>
    <w:rsid w:val="00A750DD"/>
    <w:rsid w:val="00AA4071"/>
    <w:rsid w:val="00AB4A0D"/>
    <w:rsid w:val="00B00423"/>
    <w:rsid w:val="00B07F53"/>
    <w:rsid w:val="00B37A1F"/>
    <w:rsid w:val="00B5639B"/>
    <w:rsid w:val="00B64CA6"/>
    <w:rsid w:val="00B70107"/>
    <w:rsid w:val="00B8504D"/>
    <w:rsid w:val="00B86457"/>
    <w:rsid w:val="00B95309"/>
    <w:rsid w:val="00BA15FD"/>
    <w:rsid w:val="00BB7BD0"/>
    <w:rsid w:val="00C15F69"/>
    <w:rsid w:val="00C90A7D"/>
    <w:rsid w:val="00CC248D"/>
    <w:rsid w:val="00CC544B"/>
    <w:rsid w:val="00D42C34"/>
    <w:rsid w:val="00D5355D"/>
    <w:rsid w:val="00D55DB5"/>
    <w:rsid w:val="00D63AA2"/>
    <w:rsid w:val="00D80EF0"/>
    <w:rsid w:val="00DB4A1F"/>
    <w:rsid w:val="00DE594F"/>
    <w:rsid w:val="00DF1416"/>
    <w:rsid w:val="00DF7B23"/>
    <w:rsid w:val="00E26834"/>
    <w:rsid w:val="00EA1A93"/>
    <w:rsid w:val="00EE5DA1"/>
    <w:rsid w:val="00F15C87"/>
    <w:rsid w:val="00F25D65"/>
    <w:rsid w:val="00F953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711"/>
  </w:style>
  <w:style w:type="paragraph" w:styleId="Footer">
    <w:name w:val="footer"/>
    <w:basedOn w:val="Normal"/>
    <w:link w:val="FooterChar"/>
    <w:uiPriority w:val="99"/>
    <w:unhideWhenUsed/>
    <w:rsid w:val="00651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7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517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51711"/>
  </w:style>
  <w:style w:type="paragraph" w:styleId="Footer">
    <w:name w:val="footer"/>
    <w:basedOn w:val="Normal"/>
    <w:link w:val="FooterChar"/>
    <w:uiPriority w:val="99"/>
    <w:unhideWhenUsed/>
    <w:rsid w:val="006517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517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3251</Words>
  <Characters>18537</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21745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2</cp:revision>
  <dcterms:created xsi:type="dcterms:W3CDTF">2020-12-11T19:29:00Z</dcterms:created>
  <dcterms:modified xsi:type="dcterms:W3CDTF">2020-12-11T19:29:00Z</dcterms:modified>
</cp:coreProperties>
</file>